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4E" w:rsidRDefault="00343B4E">
      <w:pPr>
        <w:shd w:val="clear" w:color="auto" w:fill="FFFFFF"/>
        <w:spacing w:line="420" w:lineRule="atLeast"/>
        <w:ind w:right="206" w:firstLine="420"/>
        <w:jc w:val="center"/>
        <w:rPr>
          <w:rFonts w:ascii="宋体" w:cs="宋体"/>
          <w:color w:val="333333"/>
          <w:kern w:val="0"/>
          <w:sz w:val="36"/>
          <w:szCs w:val="36"/>
          <w:shd w:val="clear" w:color="auto" w:fill="FFFFFF"/>
          <w:lang/>
        </w:rPr>
      </w:pPr>
      <w:r>
        <w:rPr>
          <w:rFonts w:ascii="宋体" w:hAnsi="宋体" w:cs="宋体" w:hint="eastAsia"/>
          <w:color w:val="333333"/>
          <w:kern w:val="0"/>
          <w:sz w:val="36"/>
          <w:szCs w:val="36"/>
          <w:shd w:val="clear" w:color="auto" w:fill="FFFFFF"/>
          <w:lang/>
        </w:rPr>
        <w:t>泰兴市珊瑚小学</w:t>
      </w:r>
    </w:p>
    <w:p w:rsidR="00343B4E" w:rsidRDefault="00343B4E">
      <w:pPr>
        <w:shd w:val="clear" w:color="auto" w:fill="FFFFFF"/>
        <w:spacing w:line="420" w:lineRule="atLeast"/>
        <w:ind w:right="206" w:firstLine="420"/>
        <w:jc w:val="center"/>
        <w:rPr>
          <w:rFonts w:ascii="宋体" w:cs="宋体"/>
          <w:b/>
          <w:bCs/>
          <w:color w:val="333333"/>
          <w:sz w:val="36"/>
          <w:szCs w:val="36"/>
        </w:rPr>
      </w:pPr>
      <w:r>
        <w:rPr>
          <w:rFonts w:ascii="宋体" w:hAnsi="宋体" w:cs="宋体" w:hint="eastAsia"/>
          <w:b/>
          <w:bCs/>
          <w:color w:val="333333"/>
          <w:kern w:val="0"/>
          <w:sz w:val="36"/>
          <w:szCs w:val="36"/>
          <w:shd w:val="clear" w:color="auto" w:fill="FFFFFF"/>
          <w:lang/>
        </w:rPr>
        <w:t>乡村学校少年宫主任</w:t>
      </w:r>
      <w:bookmarkStart w:id="0" w:name="_GoBack"/>
      <w:r>
        <w:rPr>
          <w:rFonts w:ascii="宋体" w:hAnsi="宋体" w:cs="宋体" w:hint="eastAsia"/>
          <w:b/>
          <w:bCs/>
          <w:color w:val="333333"/>
          <w:kern w:val="0"/>
          <w:sz w:val="36"/>
          <w:szCs w:val="36"/>
          <w:shd w:val="clear" w:color="auto" w:fill="FFFFFF"/>
          <w:lang/>
        </w:rPr>
        <w:t>职责</w:t>
      </w:r>
      <w:bookmarkEnd w:id="0"/>
    </w:p>
    <w:p w:rsidR="00343B4E" w:rsidRDefault="00343B4E">
      <w:pPr>
        <w:shd w:val="clear" w:color="auto" w:fill="FFFFFF"/>
        <w:spacing w:line="420" w:lineRule="atLeast"/>
        <w:ind w:right="206" w:firstLine="420"/>
        <w:rPr>
          <w:rFonts w:ascii="宋体" w:cs="宋体"/>
          <w:color w:val="333333"/>
          <w:szCs w:val="21"/>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rPr>
          <w:rFonts w:ascii="宋体" w:cs="宋体"/>
          <w:color w:val="333333"/>
          <w:sz w:val="24"/>
        </w:rPr>
      </w:pPr>
      <w:r>
        <w:rPr>
          <w:rFonts w:ascii="宋体" w:hAnsi="宋体" w:cs="宋体" w:hint="eastAsia"/>
          <w:color w:val="333333"/>
          <w:kern w:val="0"/>
          <w:sz w:val="24"/>
          <w:shd w:val="clear" w:color="auto" w:fill="FFFFFF"/>
          <w:lang/>
        </w:rPr>
        <w:t>乡村学校少年宫主任是本单位法人代表，是乡村学校少年宫的领导者和组织者，在上级主管部门的领导和党组织的监督下，全面负责少年宫的工作。</w:t>
      </w:r>
    </w:p>
    <w:p w:rsidR="00343B4E" w:rsidRDefault="00343B4E">
      <w:pPr>
        <w:shd w:val="clear" w:color="auto" w:fill="FFFFFF"/>
        <w:spacing w:line="420" w:lineRule="atLeast"/>
        <w:ind w:right="206" w:firstLine="420"/>
        <w:rPr>
          <w:rFonts w:ascii="宋体" w:cs="宋体"/>
          <w:color w:val="333333"/>
          <w:sz w:val="24"/>
        </w:rPr>
      </w:pPr>
      <w:r>
        <w:rPr>
          <w:rFonts w:ascii="宋体" w:hAnsi="宋体" w:cs="宋体"/>
          <w:color w:val="333333"/>
          <w:kern w:val="0"/>
          <w:sz w:val="24"/>
          <w:shd w:val="clear" w:color="auto" w:fill="FFFFFF"/>
          <w:lang/>
        </w:rPr>
        <w:t>1</w:t>
      </w:r>
      <w:r>
        <w:rPr>
          <w:rFonts w:ascii="宋体" w:hAnsi="宋体" w:cs="宋体" w:hint="eastAsia"/>
          <w:color w:val="333333"/>
          <w:kern w:val="0"/>
          <w:sz w:val="24"/>
          <w:shd w:val="clear" w:color="auto" w:fill="FFFFFF"/>
          <w:lang/>
        </w:rPr>
        <w:t>、认真贯彻执行党的路线、方针、政策，加强对各部门的领导与协调，积极改革，勇于创新，科学管理，发挥机构职能，提高工作效率，努力把“乡村学校少年宫”建设成为孩子喜欢的活动场所，家长放心的教育阵地，村民满意的文化中心。</w:t>
      </w:r>
    </w:p>
    <w:p w:rsidR="00343B4E" w:rsidRDefault="00343B4E">
      <w:pPr>
        <w:shd w:val="clear" w:color="auto" w:fill="FFFFFF"/>
        <w:spacing w:line="420" w:lineRule="atLeast"/>
        <w:ind w:right="206" w:firstLine="420"/>
        <w:rPr>
          <w:rFonts w:ascii="宋体" w:cs="宋体"/>
          <w:color w:val="333333"/>
          <w:sz w:val="24"/>
        </w:rPr>
      </w:pPr>
      <w:r>
        <w:rPr>
          <w:rFonts w:ascii="宋体" w:hAnsi="宋体" w:cs="宋体"/>
          <w:color w:val="333333"/>
          <w:kern w:val="0"/>
          <w:sz w:val="24"/>
          <w:shd w:val="clear" w:color="auto" w:fill="FFFFFF"/>
          <w:lang/>
        </w:rPr>
        <w:t>2</w:t>
      </w:r>
      <w:r>
        <w:rPr>
          <w:rFonts w:ascii="宋体" w:hAnsi="宋体" w:cs="宋体" w:hint="eastAsia"/>
          <w:color w:val="333333"/>
          <w:kern w:val="0"/>
          <w:sz w:val="24"/>
          <w:shd w:val="clear" w:color="auto" w:fill="FFFFFF"/>
          <w:lang/>
        </w:rPr>
        <w:t>、认真完成上级领导交给的各项任务，制订乡村学校少年宫发展规划和工作计划、各项规章和管理办法，并认真组织实施。经常检查了解、分析研究辅导员培训工作和阵地活动的开展情况，做好统筹工作，注意总结经验，落实改进措施，增强乡村学校少年宫对少年儿童的感召力，成为活跃少年儿童的阵地。</w:t>
      </w:r>
    </w:p>
    <w:p w:rsidR="00343B4E" w:rsidRDefault="00343B4E">
      <w:pPr>
        <w:shd w:val="clear" w:color="auto" w:fill="FFFFFF"/>
        <w:spacing w:line="420" w:lineRule="atLeast"/>
        <w:ind w:right="206" w:firstLine="420"/>
        <w:rPr>
          <w:rFonts w:ascii="宋体" w:cs="宋体"/>
          <w:color w:val="333333"/>
          <w:sz w:val="24"/>
        </w:rPr>
      </w:pPr>
      <w:r>
        <w:rPr>
          <w:rFonts w:ascii="宋体" w:hAnsi="宋体" w:cs="宋体"/>
          <w:color w:val="333333"/>
          <w:kern w:val="0"/>
          <w:sz w:val="24"/>
          <w:shd w:val="clear" w:color="auto" w:fill="FFFFFF"/>
          <w:lang/>
        </w:rPr>
        <w:t>3</w:t>
      </w:r>
      <w:r>
        <w:rPr>
          <w:rFonts w:ascii="宋体" w:hAnsi="宋体" w:cs="宋体" w:hint="eastAsia"/>
          <w:color w:val="333333"/>
          <w:kern w:val="0"/>
          <w:sz w:val="24"/>
          <w:shd w:val="clear" w:color="auto" w:fill="FFFFFF"/>
          <w:lang/>
        </w:rPr>
        <w:t>、负责乡村学校少年宫的辅导教师队伍建设，加强辅导员队伍的思想政治和业务能力培训指导，努力做到“知人善用”，依靠教职工办好乡村学校少年宫，注意培养骨干力量。</w:t>
      </w:r>
    </w:p>
    <w:p w:rsidR="00343B4E" w:rsidRDefault="00343B4E">
      <w:pPr>
        <w:shd w:val="clear" w:color="auto" w:fill="FFFFFF"/>
        <w:spacing w:line="420" w:lineRule="atLeast"/>
        <w:ind w:right="206" w:firstLine="420"/>
        <w:rPr>
          <w:rFonts w:ascii="宋体" w:cs="宋体"/>
          <w:color w:val="333333"/>
          <w:sz w:val="24"/>
        </w:rPr>
      </w:pPr>
      <w:r>
        <w:rPr>
          <w:rFonts w:ascii="宋体" w:hAnsi="宋体" w:cs="宋体"/>
          <w:color w:val="333333"/>
          <w:kern w:val="0"/>
          <w:sz w:val="24"/>
          <w:shd w:val="clear" w:color="auto" w:fill="FFFFFF"/>
          <w:lang/>
        </w:rPr>
        <w:t>4</w:t>
      </w:r>
      <w:r>
        <w:rPr>
          <w:rFonts w:ascii="宋体" w:hAnsi="宋体" w:cs="宋体" w:hint="eastAsia"/>
          <w:color w:val="333333"/>
          <w:kern w:val="0"/>
          <w:sz w:val="24"/>
          <w:shd w:val="clear" w:color="auto" w:fill="FFFFFF"/>
          <w:lang/>
        </w:rPr>
        <w:t>、重视学习与交流，主动与其他乡村学校少年宫联系，学习兄弟单位办宫经验，用于指导本宫工作；加强教育研究，努力把少年宫开辟成农村教育基地，作为开展学生实践教育和体验教育的第二课堂。</w:t>
      </w:r>
    </w:p>
    <w:p w:rsidR="00343B4E" w:rsidRDefault="00343B4E">
      <w:pPr>
        <w:shd w:val="clear" w:color="auto" w:fill="FFFFFF"/>
        <w:spacing w:line="420" w:lineRule="atLeast"/>
        <w:ind w:right="206" w:firstLine="420"/>
        <w:rPr>
          <w:rFonts w:ascii="宋体" w:cs="宋体"/>
          <w:color w:val="333333"/>
          <w:sz w:val="24"/>
        </w:rPr>
      </w:pPr>
      <w:r>
        <w:rPr>
          <w:rFonts w:ascii="宋体" w:hAnsi="宋体" w:cs="宋体"/>
          <w:color w:val="333333"/>
          <w:kern w:val="0"/>
          <w:sz w:val="24"/>
          <w:shd w:val="clear" w:color="auto" w:fill="FFFFFF"/>
          <w:lang/>
        </w:rPr>
        <w:t>5</w:t>
      </w:r>
      <w:r>
        <w:rPr>
          <w:rFonts w:ascii="宋体" w:hAnsi="宋体" w:cs="宋体" w:hint="eastAsia"/>
          <w:color w:val="333333"/>
          <w:kern w:val="0"/>
          <w:sz w:val="24"/>
          <w:shd w:val="clear" w:color="auto" w:fill="FFFFFF"/>
          <w:lang/>
        </w:rPr>
        <w:t>、团结群众、关心群众，发扬民主精神，倾听群众意见，坚持原则、实事求是、秉公办事、不谋私利。在条件允许的情况下，努力解决教职工的后顾之忧，调动教职工工作的积极性、主动性和创造性。</w:t>
      </w:r>
    </w:p>
    <w:p w:rsidR="00343B4E" w:rsidRDefault="00343B4E">
      <w:pPr>
        <w:shd w:val="clear" w:color="auto" w:fill="FFFFFF"/>
        <w:spacing w:line="420" w:lineRule="atLeast"/>
        <w:ind w:right="206" w:firstLine="420"/>
        <w:rPr>
          <w:rFonts w:ascii="宋体" w:cs="宋体"/>
          <w:color w:val="333333"/>
          <w:sz w:val="24"/>
        </w:rPr>
      </w:pPr>
      <w:r>
        <w:rPr>
          <w:rFonts w:ascii="宋体" w:hAnsi="宋体" w:cs="宋体"/>
          <w:color w:val="333333"/>
          <w:kern w:val="0"/>
          <w:sz w:val="24"/>
          <w:shd w:val="clear" w:color="auto" w:fill="FFFFFF"/>
          <w:lang/>
        </w:rPr>
        <w:t>6</w:t>
      </w:r>
      <w:r>
        <w:rPr>
          <w:rFonts w:ascii="宋体" w:hAnsi="宋体" w:cs="宋体" w:hint="eastAsia"/>
          <w:color w:val="333333"/>
          <w:kern w:val="0"/>
          <w:sz w:val="24"/>
          <w:shd w:val="clear" w:color="auto" w:fill="FFFFFF"/>
          <w:lang/>
        </w:rPr>
        <w:t>、贯彻艰苦创业、勤俭节约的原则，计划好财务开支，管理好乡村学校少年宫设备，提高现有设备的利用率。</w:t>
      </w:r>
    </w:p>
    <w:p w:rsidR="00343B4E" w:rsidRDefault="00343B4E">
      <w:pPr>
        <w:shd w:val="clear" w:color="auto" w:fill="FFFFFF"/>
        <w:spacing w:line="420" w:lineRule="atLeast"/>
        <w:ind w:right="206" w:firstLine="420"/>
        <w:rPr>
          <w:rFonts w:ascii="宋体" w:cs="宋体"/>
          <w:color w:val="333333"/>
          <w:sz w:val="24"/>
        </w:rPr>
      </w:pPr>
      <w:r>
        <w:rPr>
          <w:rFonts w:ascii="宋体" w:hAnsi="宋体" w:cs="宋体"/>
          <w:color w:val="333333"/>
          <w:kern w:val="0"/>
          <w:sz w:val="24"/>
          <w:shd w:val="clear" w:color="auto" w:fill="FFFFFF"/>
          <w:lang/>
        </w:rPr>
        <w:t>7</w:t>
      </w:r>
      <w:r>
        <w:rPr>
          <w:rFonts w:ascii="宋体" w:hAnsi="宋体" w:cs="宋体" w:hint="eastAsia"/>
          <w:color w:val="333333"/>
          <w:kern w:val="0"/>
          <w:sz w:val="24"/>
          <w:shd w:val="clear" w:color="auto" w:fill="FFFFFF"/>
          <w:lang/>
        </w:rPr>
        <w:t>、自觉接受党支部、工会的监督、评议。</w:t>
      </w:r>
    </w:p>
    <w:p w:rsidR="00343B4E" w:rsidRDefault="00343B4E">
      <w:pPr>
        <w:shd w:val="clear" w:color="auto" w:fill="FFFFFF"/>
        <w:spacing w:line="420" w:lineRule="atLeast"/>
        <w:ind w:right="206" w:firstLine="420"/>
        <w:rPr>
          <w:rFonts w:ascii="宋体" w:cs="宋体"/>
          <w:color w:val="333333"/>
          <w:szCs w:val="21"/>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jc w:val="right"/>
        <w:rPr>
          <w:rFonts w:ascii="宋体" w:cs="宋体"/>
          <w:color w:val="333333"/>
          <w:szCs w:val="21"/>
        </w:rPr>
      </w:pPr>
      <w:r>
        <w:rPr>
          <w:rFonts w:ascii="宋体" w:cs="宋体"/>
          <w:color w:val="333333"/>
          <w:kern w:val="0"/>
          <w:szCs w:val="21"/>
          <w:shd w:val="clear" w:color="auto" w:fill="FFFFFF"/>
          <w:lang/>
        </w:rPr>
        <w:t>    </w:t>
      </w:r>
      <w:r>
        <w:rPr>
          <w:rFonts w:ascii="宋体" w:hAnsi="宋体" w:cs="宋体"/>
          <w:color w:val="333333"/>
          <w:kern w:val="0"/>
          <w:szCs w:val="21"/>
          <w:shd w:val="clear" w:color="auto" w:fill="FFFFFF"/>
          <w:lang/>
        </w:rPr>
        <w:t xml:space="preserve">                                        </w:t>
      </w:r>
    </w:p>
    <w:p w:rsidR="00343B4E" w:rsidRDefault="00343B4E">
      <w:pPr>
        <w:shd w:val="clear" w:color="auto" w:fill="FFFFFF"/>
        <w:spacing w:line="420" w:lineRule="atLeast"/>
        <w:ind w:right="206" w:firstLine="420"/>
        <w:rPr>
          <w:rFonts w:ascii="宋体" w:cs="宋体"/>
          <w:color w:val="333333"/>
          <w:szCs w:val="21"/>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jc w:val="center"/>
        <w:rPr>
          <w:rFonts w:ascii="宋体" w:cs="宋体"/>
          <w:color w:val="333333"/>
          <w:kern w:val="0"/>
          <w:szCs w:val="21"/>
          <w:shd w:val="clear" w:color="auto" w:fill="FFFFFF"/>
          <w:lang/>
        </w:rPr>
      </w:pPr>
    </w:p>
    <w:p w:rsidR="00343B4E" w:rsidRDefault="00343B4E">
      <w:pPr>
        <w:shd w:val="clear" w:color="auto" w:fill="FFFFFF"/>
        <w:spacing w:line="420" w:lineRule="atLeast"/>
        <w:ind w:right="206" w:firstLine="420"/>
        <w:jc w:val="center"/>
        <w:rPr>
          <w:rFonts w:ascii="宋体" w:cs="宋体"/>
          <w:color w:val="333333"/>
          <w:kern w:val="0"/>
          <w:szCs w:val="21"/>
          <w:shd w:val="clear" w:color="auto" w:fill="FFFFFF"/>
          <w:lang/>
        </w:rPr>
      </w:pPr>
    </w:p>
    <w:p w:rsidR="00343B4E" w:rsidRDefault="00343B4E">
      <w:pPr>
        <w:shd w:val="clear" w:color="auto" w:fill="FFFFFF"/>
        <w:spacing w:line="420" w:lineRule="atLeast"/>
        <w:ind w:right="206" w:firstLine="420"/>
        <w:jc w:val="center"/>
        <w:rPr>
          <w:rFonts w:ascii="宋体" w:cs="宋体"/>
          <w:color w:val="333333"/>
          <w:kern w:val="0"/>
          <w:sz w:val="36"/>
          <w:szCs w:val="36"/>
          <w:shd w:val="clear" w:color="auto" w:fill="FFFFFF"/>
          <w:lang/>
        </w:rPr>
      </w:pPr>
    </w:p>
    <w:p w:rsidR="00343B4E" w:rsidRDefault="00343B4E">
      <w:pPr>
        <w:shd w:val="clear" w:color="auto" w:fill="FFFFFF"/>
        <w:spacing w:line="420" w:lineRule="atLeast"/>
        <w:ind w:right="206" w:firstLine="420"/>
        <w:jc w:val="center"/>
        <w:rPr>
          <w:rFonts w:ascii="宋体" w:cs="宋体"/>
          <w:color w:val="333333"/>
          <w:kern w:val="0"/>
          <w:sz w:val="36"/>
          <w:szCs w:val="36"/>
          <w:shd w:val="clear" w:color="auto" w:fill="FFFFFF"/>
          <w:lang/>
        </w:rPr>
      </w:pPr>
      <w:r>
        <w:rPr>
          <w:rFonts w:ascii="宋体" w:hAnsi="宋体" w:cs="宋体" w:hint="eastAsia"/>
          <w:color w:val="333333"/>
          <w:kern w:val="0"/>
          <w:sz w:val="36"/>
          <w:szCs w:val="36"/>
          <w:shd w:val="clear" w:color="auto" w:fill="FFFFFF"/>
          <w:lang/>
        </w:rPr>
        <w:t>泰兴市珊瑚小学</w:t>
      </w:r>
    </w:p>
    <w:p w:rsidR="00343B4E" w:rsidRDefault="00343B4E">
      <w:pPr>
        <w:shd w:val="clear" w:color="auto" w:fill="FFFFFF"/>
        <w:spacing w:line="420" w:lineRule="atLeast"/>
        <w:ind w:right="206" w:firstLine="420"/>
        <w:jc w:val="center"/>
        <w:rPr>
          <w:rFonts w:ascii="宋体" w:cs="宋体"/>
          <w:b/>
          <w:bCs/>
          <w:color w:val="333333"/>
          <w:sz w:val="36"/>
          <w:szCs w:val="36"/>
        </w:rPr>
      </w:pPr>
      <w:r>
        <w:rPr>
          <w:rFonts w:ascii="宋体" w:hAnsi="宋体" w:cs="宋体" w:hint="eastAsia"/>
          <w:b/>
          <w:bCs/>
          <w:color w:val="333333"/>
          <w:kern w:val="0"/>
          <w:sz w:val="36"/>
          <w:szCs w:val="36"/>
          <w:shd w:val="clear" w:color="auto" w:fill="FFFFFF"/>
          <w:lang/>
        </w:rPr>
        <w:t>乡村学校少年宫副主任职责</w:t>
      </w:r>
    </w:p>
    <w:p w:rsidR="00343B4E" w:rsidRDefault="00343B4E">
      <w:pPr>
        <w:shd w:val="clear" w:color="auto" w:fill="FFFFFF"/>
        <w:spacing w:line="420" w:lineRule="atLeast"/>
        <w:ind w:right="206" w:firstLine="420"/>
        <w:rPr>
          <w:rFonts w:ascii="宋体" w:cs="宋体"/>
          <w:color w:val="333333"/>
          <w:szCs w:val="21"/>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hint="eastAsia"/>
          <w:color w:val="333333"/>
          <w:kern w:val="0"/>
          <w:sz w:val="32"/>
          <w:szCs w:val="32"/>
          <w:shd w:val="clear" w:color="auto" w:fill="FFFFFF"/>
          <w:lang/>
        </w:rPr>
        <w:t>乡村学校少年宫副主任协助主任工作，全面完成乡村学校少年宫教育教学任务，不断提高教育教学质量。其职责是：</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1</w:t>
      </w:r>
      <w:r>
        <w:rPr>
          <w:rFonts w:ascii="宋体" w:hAnsi="宋体" w:cs="宋体" w:hint="eastAsia"/>
          <w:color w:val="333333"/>
          <w:kern w:val="0"/>
          <w:sz w:val="32"/>
          <w:szCs w:val="32"/>
          <w:shd w:val="clear" w:color="auto" w:fill="FFFFFF"/>
          <w:lang/>
        </w:rPr>
        <w:t>、协助乡村少年宫主任制订、贯彻和落实少年宫工作计划，做好学期和年终业务工作总结。</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2</w:t>
      </w:r>
      <w:r>
        <w:rPr>
          <w:rFonts w:ascii="宋体" w:hAnsi="宋体" w:cs="宋体" w:hint="eastAsia"/>
          <w:color w:val="333333"/>
          <w:kern w:val="0"/>
          <w:sz w:val="32"/>
          <w:szCs w:val="32"/>
          <w:shd w:val="clear" w:color="auto" w:fill="FFFFFF"/>
          <w:lang/>
        </w:rPr>
        <w:t>、组织和管理教学工作，建立健全各种教学制度，逐步达到教学管理规范化、制度化。</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3</w:t>
      </w:r>
      <w:r>
        <w:rPr>
          <w:rFonts w:ascii="宋体" w:hAnsi="宋体" w:cs="宋体" w:hint="eastAsia"/>
          <w:color w:val="333333"/>
          <w:kern w:val="0"/>
          <w:sz w:val="32"/>
          <w:szCs w:val="32"/>
          <w:shd w:val="clear" w:color="auto" w:fill="FFFFFF"/>
          <w:lang/>
        </w:rPr>
        <w:t>、审查教师的学科计划和备课笔记，定期检查落实情况，有计划地组织教师进行教研活动。</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4</w:t>
      </w:r>
      <w:r>
        <w:rPr>
          <w:rFonts w:ascii="宋体" w:hAnsi="宋体" w:cs="宋体" w:hint="eastAsia"/>
          <w:color w:val="333333"/>
          <w:kern w:val="0"/>
          <w:sz w:val="32"/>
          <w:szCs w:val="32"/>
          <w:shd w:val="clear" w:color="auto" w:fill="FFFFFF"/>
          <w:lang/>
        </w:rPr>
        <w:t>、熟悉并掌握少年儿童教育规律，合理安排教师文化学习和业务进修，做好专业教师的考核管理工作和乡村学校少年宫校外辅导员的聘请工作，建立健全教师业务档案。</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5</w:t>
      </w:r>
      <w:r>
        <w:rPr>
          <w:rFonts w:ascii="宋体" w:hAnsi="宋体" w:cs="宋体" w:hint="eastAsia"/>
          <w:color w:val="333333"/>
          <w:kern w:val="0"/>
          <w:sz w:val="32"/>
          <w:szCs w:val="32"/>
          <w:shd w:val="clear" w:color="auto" w:fill="FFFFFF"/>
          <w:lang/>
        </w:rPr>
        <w:t>、建立特色班学员管理制度，负责报名、编班、考核、奖惩等工作，安排好特色班课程表和本乡村学校少年宫工作活动总表，并及时修正调整。</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6</w:t>
      </w:r>
      <w:r>
        <w:rPr>
          <w:rFonts w:ascii="宋体" w:hAnsi="宋体" w:cs="宋体" w:hint="eastAsia"/>
          <w:color w:val="333333"/>
          <w:kern w:val="0"/>
          <w:sz w:val="32"/>
          <w:szCs w:val="32"/>
          <w:shd w:val="clear" w:color="auto" w:fill="FFFFFF"/>
          <w:lang/>
        </w:rPr>
        <w:t>、加强同其他乡村学校少年宫的业务联系，认真吸取兄弟乡村学校少年宫的教育经验，组织协调好少年宫内外的文艺、科技、体育、美术等各种表演、竞赛活动。</w:t>
      </w:r>
    </w:p>
    <w:p w:rsidR="00343B4E" w:rsidRDefault="00343B4E">
      <w:pPr>
        <w:shd w:val="clear" w:color="auto" w:fill="FFFFFF"/>
        <w:spacing w:line="420" w:lineRule="atLeast"/>
        <w:ind w:right="206" w:firstLine="420"/>
        <w:rPr>
          <w:rFonts w:ascii="宋体" w:cs="宋体"/>
          <w:color w:val="333333"/>
          <w:sz w:val="32"/>
          <w:szCs w:val="32"/>
        </w:rPr>
      </w:pPr>
      <w:r>
        <w:rPr>
          <w:rFonts w:ascii="宋体" w:cs="宋体"/>
          <w:color w:val="333333"/>
          <w:kern w:val="0"/>
          <w:sz w:val="32"/>
          <w:szCs w:val="32"/>
          <w:shd w:val="clear" w:color="auto" w:fill="FFFFFF"/>
          <w:lang/>
        </w:rPr>
        <w:t> </w:t>
      </w:r>
    </w:p>
    <w:p w:rsidR="00343B4E" w:rsidRDefault="00343B4E">
      <w:pPr>
        <w:shd w:val="clear" w:color="auto" w:fill="FFFFFF"/>
        <w:spacing w:line="420" w:lineRule="atLeast"/>
        <w:ind w:right="206" w:firstLine="420"/>
        <w:rPr>
          <w:rFonts w:ascii="宋体" w:cs="宋体"/>
          <w:color w:val="333333"/>
          <w:szCs w:val="21"/>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jc w:val="center"/>
        <w:rPr>
          <w:rFonts w:ascii="宋体" w:cs="宋体"/>
          <w:color w:val="000000"/>
          <w:kern w:val="0"/>
          <w:sz w:val="44"/>
          <w:szCs w:val="44"/>
          <w:shd w:val="clear" w:color="auto" w:fill="FFFFFF"/>
          <w:lang/>
        </w:rPr>
      </w:pPr>
      <w:r>
        <w:rPr>
          <w:rFonts w:ascii="宋体" w:hAnsi="宋体" w:cs="宋体" w:hint="eastAsia"/>
          <w:color w:val="000000"/>
          <w:kern w:val="0"/>
          <w:sz w:val="44"/>
          <w:szCs w:val="44"/>
          <w:shd w:val="clear" w:color="auto" w:fill="FFFFFF"/>
          <w:lang/>
        </w:rPr>
        <w:t>泰兴市珊瑚小学</w:t>
      </w:r>
    </w:p>
    <w:p w:rsidR="00343B4E" w:rsidRDefault="00343B4E">
      <w:pPr>
        <w:shd w:val="clear" w:color="auto" w:fill="FFFFFF"/>
        <w:spacing w:line="420" w:lineRule="atLeast"/>
        <w:ind w:right="206" w:firstLine="420"/>
        <w:jc w:val="center"/>
        <w:rPr>
          <w:rFonts w:ascii="宋体" w:cs="宋体"/>
          <w:b/>
          <w:bCs/>
          <w:color w:val="333333"/>
          <w:sz w:val="44"/>
          <w:szCs w:val="44"/>
        </w:rPr>
      </w:pPr>
      <w:r>
        <w:rPr>
          <w:rFonts w:ascii="宋体" w:hAnsi="宋体" w:cs="宋体" w:hint="eastAsia"/>
          <w:b/>
          <w:bCs/>
          <w:color w:val="000000"/>
          <w:kern w:val="0"/>
          <w:sz w:val="44"/>
          <w:szCs w:val="44"/>
          <w:shd w:val="clear" w:color="auto" w:fill="FFFFFF"/>
          <w:lang/>
        </w:rPr>
        <w:t>乡村学校少年宫总务后勤职责</w:t>
      </w:r>
    </w:p>
    <w:p w:rsidR="00343B4E" w:rsidRDefault="00343B4E">
      <w:pPr>
        <w:shd w:val="clear" w:color="auto" w:fill="FFFFFF"/>
        <w:spacing w:line="420" w:lineRule="atLeast"/>
        <w:ind w:right="206" w:firstLine="420"/>
        <w:rPr>
          <w:rFonts w:ascii="宋体" w:cs="宋体"/>
          <w:color w:val="333333"/>
          <w:szCs w:val="21"/>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rPr>
          <w:rFonts w:ascii="宋体" w:cs="宋体"/>
          <w:color w:val="000000"/>
          <w:kern w:val="0"/>
          <w:sz w:val="32"/>
          <w:szCs w:val="32"/>
          <w:shd w:val="clear" w:color="auto" w:fill="FFFFFF"/>
          <w:lang/>
        </w:rPr>
      </w:pP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000000"/>
          <w:kern w:val="0"/>
          <w:sz w:val="32"/>
          <w:szCs w:val="32"/>
          <w:shd w:val="clear" w:color="auto" w:fill="FFFFFF"/>
          <w:lang/>
        </w:rPr>
        <w:t xml:space="preserve"> </w:t>
      </w:r>
      <w:r>
        <w:rPr>
          <w:rFonts w:ascii="宋体" w:hAnsi="宋体" w:cs="宋体" w:hint="eastAsia"/>
          <w:color w:val="000000"/>
          <w:kern w:val="0"/>
          <w:sz w:val="32"/>
          <w:szCs w:val="32"/>
          <w:shd w:val="clear" w:color="auto" w:fill="FFFFFF"/>
          <w:lang/>
        </w:rPr>
        <w:t>一、协助乡村学校少年宫主任统一管理和合理使用全宫预算内、外的一切经费，贯彻勤俭节约的原则，正确编制预决算，及时向宫主任提出使用经费的建议和意见。</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000000"/>
          <w:kern w:val="0"/>
          <w:sz w:val="32"/>
          <w:szCs w:val="32"/>
          <w:shd w:val="clear" w:color="auto" w:fill="FFFFFF"/>
          <w:lang/>
        </w:rPr>
        <w:t xml:space="preserve"> </w:t>
      </w:r>
      <w:r>
        <w:rPr>
          <w:rFonts w:ascii="宋体" w:hAnsi="宋体" w:cs="宋体" w:hint="eastAsia"/>
          <w:color w:val="000000"/>
          <w:kern w:val="0"/>
          <w:sz w:val="32"/>
          <w:szCs w:val="32"/>
          <w:shd w:val="clear" w:color="auto" w:fill="FFFFFF"/>
          <w:lang/>
        </w:rPr>
        <w:t>二、做好教学和全宫性活动的物资采购、后勤服务工作，为保证全宫各项工作和活动的顺利开展创造物质条件。</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000000"/>
          <w:kern w:val="0"/>
          <w:sz w:val="32"/>
          <w:szCs w:val="32"/>
          <w:shd w:val="clear" w:color="auto" w:fill="FFFFFF"/>
          <w:lang/>
        </w:rPr>
        <w:t xml:space="preserve"> </w:t>
      </w:r>
      <w:r>
        <w:rPr>
          <w:rFonts w:ascii="宋体" w:hAnsi="宋体" w:cs="宋体" w:hint="eastAsia"/>
          <w:color w:val="000000"/>
          <w:kern w:val="0"/>
          <w:sz w:val="32"/>
          <w:szCs w:val="32"/>
          <w:shd w:val="clear" w:color="auto" w:fill="FFFFFF"/>
          <w:lang/>
        </w:rPr>
        <w:t>三、努力改善办学条件和宫容面貌，统筹规划全宫室内外场地的使用和基本建设工作，合理利用现有设备和器材，定期检查、保养和维修，防止意外事故的发生。</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000000"/>
          <w:kern w:val="0"/>
          <w:sz w:val="32"/>
          <w:szCs w:val="32"/>
          <w:shd w:val="clear" w:color="auto" w:fill="FFFFFF"/>
          <w:lang/>
        </w:rPr>
        <w:t xml:space="preserve"> </w:t>
      </w:r>
      <w:r>
        <w:rPr>
          <w:rFonts w:ascii="宋体" w:hAnsi="宋体" w:cs="宋体" w:hint="eastAsia"/>
          <w:color w:val="000000"/>
          <w:kern w:val="0"/>
          <w:sz w:val="32"/>
          <w:szCs w:val="32"/>
          <w:shd w:val="clear" w:color="auto" w:fill="FFFFFF"/>
          <w:lang/>
        </w:rPr>
        <w:t>四、加强乡村学校少年宫财产物资的管理，定期组织宫内财产和教具的清查和登记工作，做到财物相符，杜绝漏洞，做到每学期核对一次，建立购置、领用、借用、保管、修理、报销、赔偿等制度。</w:t>
      </w:r>
    </w:p>
    <w:p w:rsidR="00343B4E" w:rsidRDefault="00343B4E">
      <w:pPr>
        <w:shd w:val="clear" w:color="auto" w:fill="FFFFFF"/>
        <w:spacing w:line="420" w:lineRule="atLeast"/>
        <w:ind w:right="206" w:firstLine="420"/>
        <w:rPr>
          <w:rFonts w:ascii="宋体" w:cs="宋体"/>
          <w:color w:val="333333"/>
          <w:kern w:val="0"/>
          <w:szCs w:val="21"/>
          <w:shd w:val="clear" w:color="auto" w:fill="FFFFFF"/>
          <w:lang/>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rPr>
          <w:rFonts w:ascii="宋体" w:cs="宋体"/>
          <w:color w:val="333333"/>
          <w:kern w:val="0"/>
          <w:szCs w:val="21"/>
          <w:shd w:val="clear" w:color="auto" w:fill="FFFFFF"/>
          <w:lang/>
        </w:rPr>
      </w:pPr>
    </w:p>
    <w:p w:rsidR="00343B4E" w:rsidRDefault="00343B4E">
      <w:pPr>
        <w:shd w:val="clear" w:color="auto" w:fill="FFFFFF"/>
        <w:spacing w:line="420" w:lineRule="atLeast"/>
        <w:ind w:right="206" w:firstLine="420"/>
        <w:rPr>
          <w:rFonts w:ascii="宋体" w:cs="宋体"/>
          <w:color w:val="333333"/>
          <w:kern w:val="0"/>
          <w:szCs w:val="21"/>
          <w:shd w:val="clear" w:color="auto" w:fill="FFFFFF"/>
          <w:lang/>
        </w:rPr>
      </w:pPr>
    </w:p>
    <w:p w:rsidR="00343B4E" w:rsidRDefault="00343B4E">
      <w:pPr>
        <w:shd w:val="clear" w:color="auto" w:fill="FFFFFF"/>
        <w:spacing w:line="420" w:lineRule="atLeast"/>
        <w:ind w:right="206" w:firstLine="420"/>
        <w:rPr>
          <w:rFonts w:ascii="宋体" w:cs="宋体"/>
          <w:color w:val="333333"/>
          <w:kern w:val="0"/>
          <w:szCs w:val="21"/>
          <w:shd w:val="clear" w:color="auto" w:fill="FFFFFF"/>
          <w:lang/>
        </w:rPr>
      </w:pPr>
    </w:p>
    <w:p w:rsidR="00343B4E" w:rsidRDefault="00343B4E">
      <w:pPr>
        <w:shd w:val="clear" w:color="auto" w:fill="FFFFFF"/>
        <w:spacing w:line="420" w:lineRule="atLeast"/>
        <w:ind w:right="206" w:firstLine="420"/>
        <w:rPr>
          <w:rFonts w:ascii="宋体" w:cs="宋体"/>
          <w:color w:val="333333"/>
          <w:kern w:val="0"/>
          <w:szCs w:val="21"/>
          <w:shd w:val="clear" w:color="auto" w:fill="FFFFFF"/>
          <w:lang/>
        </w:rPr>
      </w:pPr>
    </w:p>
    <w:p w:rsidR="00343B4E" w:rsidRDefault="00343B4E">
      <w:pPr>
        <w:shd w:val="clear" w:color="auto" w:fill="FFFFFF"/>
        <w:spacing w:line="420" w:lineRule="atLeast"/>
        <w:ind w:right="206" w:firstLine="420"/>
        <w:rPr>
          <w:rFonts w:ascii="宋体" w:cs="宋体"/>
          <w:color w:val="333333"/>
          <w:kern w:val="0"/>
          <w:szCs w:val="21"/>
          <w:shd w:val="clear" w:color="auto" w:fill="FFFFFF"/>
          <w:lang/>
        </w:rPr>
      </w:pPr>
    </w:p>
    <w:p w:rsidR="00343B4E" w:rsidRDefault="00343B4E">
      <w:pPr>
        <w:shd w:val="clear" w:color="auto" w:fill="FFFFFF"/>
        <w:spacing w:line="420" w:lineRule="atLeast"/>
        <w:ind w:right="206" w:firstLine="420"/>
        <w:rPr>
          <w:rFonts w:ascii="宋体" w:cs="宋体"/>
          <w:color w:val="333333"/>
          <w:kern w:val="0"/>
          <w:szCs w:val="21"/>
          <w:shd w:val="clear" w:color="auto" w:fill="FFFFFF"/>
          <w:lang/>
        </w:rPr>
      </w:pPr>
    </w:p>
    <w:p w:rsidR="00343B4E" w:rsidRDefault="00343B4E">
      <w:pPr>
        <w:shd w:val="clear" w:color="auto" w:fill="FFFFFF"/>
        <w:spacing w:line="420" w:lineRule="atLeast"/>
        <w:ind w:right="206" w:firstLine="420"/>
        <w:rPr>
          <w:rFonts w:ascii="宋体" w:cs="宋体"/>
          <w:color w:val="333333"/>
          <w:kern w:val="0"/>
          <w:szCs w:val="21"/>
          <w:shd w:val="clear" w:color="auto" w:fill="FFFFFF"/>
          <w:lang/>
        </w:rPr>
      </w:pPr>
    </w:p>
    <w:p w:rsidR="00343B4E" w:rsidRDefault="00343B4E">
      <w:pPr>
        <w:shd w:val="clear" w:color="auto" w:fill="FFFFFF"/>
        <w:spacing w:line="420" w:lineRule="atLeast"/>
        <w:ind w:right="206" w:firstLine="420"/>
        <w:rPr>
          <w:rFonts w:ascii="宋体" w:cs="宋体"/>
          <w:color w:val="333333"/>
          <w:kern w:val="0"/>
          <w:szCs w:val="21"/>
          <w:shd w:val="clear" w:color="auto" w:fill="FFFFFF"/>
          <w:lang/>
        </w:rPr>
      </w:pPr>
    </w:p>
    <w:p w:rsidR="00343B4E" w:rsidRDefault="00343B4E">
      <w:pPr>
        <w:shd w:val="clear" w:color="auto" w:fill="FFFFFF"/>
        <w:spacing w:line="420" w:lineRule="atLeast"/>
        <w:ind w:right="206" w:firstLine="420"/>
        <w:rPr>
          <w:rFonts w:ascii="宋体" w:cs="宋体"/>
          <w:color w:val="333333"/>
          <w:szCs w:val="21"/>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jc w:val="center"/>
        <w:rPr>
          <w:rFonts w:ascii="宋体" w:cs="宋体"/>
          <w:color w:val="333333"/>
          <w:kern w:val="0"/>
          <w:sz w:val="36"/>
          <w:szCs w:val="36"/>
          <w:shd w:val="clear" w:color="auto" w:fill="FFFFFF"/>
          <w:lang/>
        </w:rPr>
      </w:pPr>
      <w:r>
        <w:rPr>
          <w:rFonts w:ascii="宋体" w:hAnsi="宋体" w:cs="宋体" w:hint="eastAsia"/>
          <w:color w:val="333333"/>
          <w:kern w:val="0"/>
          <w:sz w:val="36"/>
          <w:szCs w:val="36"/>
          <w:shd w:val="clear" w:color="auto" w:fill="FFFFFF"/>
          <w:lang/>
        </w:rPr>
        <w:t>泰兴市珊瑚小学</w:t>
      </w:r>
    </w:p>
    <w:p w:rsidR="00343B4E" w:rsidRDefault="00343B4E">
      <w:pPr>
        <w:shd w:val="clear" w:color="auto" w:fill="FFFFFF"/>
        <w:spacing w:line="420" w:lineRule="atLeast"/>
        <w:ind w:right="206" w:firstLine="420"/>
        <w:jc w:val="center"/>
        <w:rPr>
          <w:rFonts w:ascii="宋体" w:cs="宋体"/>
          <w:b/>
          <w:bCs/>
          <w:color w:val="333333"/>
          <w:sz w:val="36"/>
          <w:szCs w:val="36"/>
        </w:rPr>
      </w:pPr>
      <w:r>
        <w:rPr>
          <w:rFonts w:ascii="宋体" w:hAnsi="宋体" w:cs="宋体" w:hint="eastAsia"/>
          <w:b/>
          <w:bCs/>
          <w:color w:val="333333"/>
          <w:kern w:val="0"/>
          <w:sz w:val="36"/>
          <w:szCs w:val="36"/>
          <w:shd w:val="clear" w:color="auto" w:fill="FFFFFF"/>
          <w:lang/>
        </w:rPr>
        <w:t>乡村学校少年宫校内辅导员职责</w:t>
      </w:r>
    </w:p>
    <w:p w:rsidR="00343B4E" w:rsidRDefault="00343B4E">
      <w:pPr>
        <w:shd w:val="clear" w:color="auto" w:fill="FFFFFF"/>
        <w:spacing w:line="420" w:lineRule="atLeast"/>
        <w:ind w:right="206" w:firstLine="420"/>
        <w:rPr>
          <w:rFonts w:ascii="宋体" w:cs="宋体"/>
          <w:color w:val="333333"/>
          <w:szCs w:val="21"/>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 xml:space="preserve"> </w:t>
      </w:r>
      <w:r>
        <w:rPr>
          <w:rFonts w:ascii="宋体" w:hAnsi="宋体" w:cs="宋体" w:hint="eastAsia"/>
          <w:color w:val="333333"/>
          <w:kern w:val="0"/>
          <w:sz w:val="32"/>
          <w:szCs w:val="32"/>
          <w:shd w:val="clear" w:color="auto" w:fill="FFFFFF"/>
          <w:lang/>
        </w:rPr>
        <w:t>珊瑚小学教师是乡村学校少年宫的主要任课教师，职责是：</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 xml:space="preserve"> 1</w:t>
      </w:r>
      <w:r>
        <w:rPr>
          <w:rFonts w:ascii="宋体" w:hAnsi="宋体" w:cs="宋体" w:hint="eastAsia"/>
          <w:color w:val="333333"/>
          <w:kern w:val="0"/>
          <w:sz w:val="32"/>
          <w:szCs w:val="32"/>
          <w:shd w:val="clear" w:color="auto" w:fill="FFFFFF"/>
          <w:lang/>
        </w:rPr>
        <w:t>、可以结合自身特长，有组织、有计划地选择开展音乐、舞蹈、体育、科学、绘画、语言等活动，组织各类特色班。</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 xml:space="preserve"> 2</w:t>
      </w:r>
      <w:r>
        <w:rPr>
          <w:rFonts w:ascii="宋体" w:hAnsi="宋体" w:cs="宋体" w:hint="eastAsia"/>
          <w:color w:val="333333"/>
          <w:kern w:val="0"/>
          <w:sz w:val="32"/>
          <w:szCs w:val="32"/>
          <w:shd w:val="clear" w:color="auto" w:fill="FFFFFF"/>
          <w:lang/>
        </w:rPr>
        <w:t>、认真备课、讲课，合理制订教学进度。在教学实践中，注重基础知识和基本技能的传授，调动学生的学习积极性和主观能动性，认真参加教研活动，不断提高教育教学质量。</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 xml:space="preserve"> 3</w:t>
      </w:r>
      <w:r>
        <w:rPr>
          <w:rFonts w:ascii="宋体" w:hAnsi="宋体" w:cs="宋体" w:hint="eastAsia"/>
          <w:color w:val="333333"/>
          <w:kern w:val="0"/>
          <w:sz w:val="32"/>
          <w:szCs w:val="32"/>
          <w:shd w:val="clear" w:color="auto" w:fill="FFFFFF"/>
          <w:lang/>
        </w:rPr>
        <w:t>、有组织、有制度地搞好学生民主管理，注重思想品德和行为规范教育，做到传艺育人，促进学生身心健康成长。</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 xml:space="preserve"> 4</w:t>
      </w:r>
      <w:r>
        <w:rPr>
          <w:rFonts w:ascii="宋体" w:hAnsi="宋体" w:cs="宋体" w:hint="eastAsia"/>
          <w:color w:val="333333"/>
          <w:kern w:val="0"/>
          <w:sz w:val="32"/>
          <w:szCs w:val="32"/>
          <w:shd w:val="clear" w:color="auto" w:fill="FFFFFF"/>
          <w:lang/>
        </w:rPr>
        <w:t>、按时并有质量地完成乡村学校少年宫的活动任务。在教学中，把教学任务和特色活动合理结合，使未成年人在各项活动中得到锻炼和提高。</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 xml:space="preserve"> 5</w:t>
      </w:r>
      <w:r>
        <w:rPr>
          <w:rFonts w:ascii="宋体" w:hAnsi="宋体" w:cs="宋体" w:hint="eastAsia"/>
          <w:color w:val="333333"/>
          <w:kern w:val="0"/>
          <w:sz w:val="32"/>
          <w:szCs w:val="32"/>
          <w:shd w:val="clear" w:color="auto" w:fill="FFFFFF"/>
          <w:lang/>
        </w:rPr>
        <w:t>、遵守劳动纪律，讲究职业道德和师容教态，负责管理好教室卫生及学员的课间安全，建造良好整洁的教学环境，管理好分管的教学设备、器材。</w:t>
      </w:r>
    </w:p>
    <w:p w:rsidR="00343B4E" w:rsidRDefault="00343B4E">
      <w:pPr>
        <w:shd w:val="clear" w:color="auto" w:fill="FFFFFF"/>
        <w:spacing w:line="420" w:lineRule="atLeast"/>
        <w:ind w:right="206" w:firstLine="420"/>
        <w:rPr>
          <w:rFonts w:ascii="宋体" w:cs="宋体"/>
          <w:color w:val="333333"/>
          <w:sz w:val="32"/>
          <w:szCs w:val="32"/>
        </w:rPr>
      </w:pPr>
      <w:r>
        <w:rPr>
          <w:rFonts w:ascii="宋体" w:hAnsi="宋体" w:cs="宋体"/>
          <w:color w:val="333333"/>
          <w:kern w:val="0"/>
          <w:sz w:val="32"/>
          <w:szCs w:val="32"/>
          <w:shd w:val="clear" w:color="auto" w:fill="FFFFFF"/>
          <w:lang/>
        </w:rPr>
        <w:t xml:space="preserve"> 6</w:t>
      </w:r>
      <w:r>
        <w:rPr>
          <w:rFonts w:ascii="宋体" w:hAnsi="宋体" w:cs="宋体" w:hint="eastAsia"/>
          <w:color w:val="333333"/>
          <w:kern w:val="0"/>
          <w:sz w:val="32"/>
          <w:szCs w:val="32"/>
          <w:shd w:val="clear" w:color="auto" w:fill="FFFFFF"/>
          <w:lang/>
        </w:rPr>
        <w:t>、按时完成乡村学校少年宫领导交给的其他工作。</w:t>
      </w:r>
    </w:p>
    <w:p w:rsidR="00343B4E" w:rsidRDefault="00343B4E">
      <w:pPr>
        <w:shd w:val="clear" w:color="auto" w:fill="FFFFFF"/>
        <w:spacing w:line="420" w:lineRule="atLeast"/>
        <w:ind w:right="206" w:firstLine="420"/>
        <w:rPr>
          <w:rFonts w:ascii="宋体" w:cs="宋体"/>
          <w:color w:val="333333"/>
          <w:szCs w:val="21"/>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jc w:val="center"/>
        <w:rPr>
          <w:rFonts w:ascii="宋体" w:cs="宋体"/>
          <w:color w:val="333333"/>
          <w:kern w:val="0"/>
          <w:sz w:val="36"/>
          <w:szCs w:val="36"/>
          <w:shd w:val="clear" w:color="auto" w:fill="FFFFFF"/>
          <w:lang/>
        </w:rPr>
      </w:pPr>
      <w:r>
        <w:rPr>
          <w:rFonts w:ascii="宋体" w:hAnsi="宋体" w:cs="宋体" w:hint="eastAsia"/>
          <w:color w:val="333333"/>
          <w:kern w:val="0"/>
          <w:sz w:val="36"/>
          <w:szCs w:val="36"/>
          <w:shd w:val="clear" w:color="auto" w:fill="FFFFFF"/>
          <w:lang/>
        </w:rPr>
        <w:t>泰兴市珊瑚小学</w:t>
      </w:r>
    </w:p>
    <w:p w:rsidR="00343B4E" w:rsidRDefault="00343B4E">
      <w:pPr>
        <w:shd w:val="clear" w:color="auto" w:fill="FFFFFF"/>
        <w:spacing w:line="420" w:lineRule="atLeast"/>
        <w:ind w:right="206" w:firstLine="420"/>
        <w:jc w:val="center"/>
        <w:rPr>
          <w:rFonts w:ascii="宋体" w:cs="宋体"/>
          <w:color w:val="333333"/>
          <w:sz w:val="36"/>
          <w:szCs w:val="36"/>
        </w:rPr>
      </w:pPr>
      <w:r>
        <w:rPr>
          <w:rFonts w:ascii="宋体" w:hAnsi="宋体" w:cs="宋体" w:hint="eastAsia"/>
          <w:b/>
          <w:bCs/>
          <w:color w:val="333333"/>
          <w:kern w:val="0"/>
          <w:sz w:val="36"/>
          <w:szCs w:val="36"/>
          <w:shd w:val="clear" w:color="auto" w:fill="FFFFFF"/>
          <w:lang/>
        </w:rPr>
        <w:t>乡村学校少年宫校外辅导员职责</w:t>
      </w:r>
    </w:p>
    <w:p w:rsidR="00343B4E" w:rsidRDefault="00343B4E">
      <w:pPr>
        <w:shd w:val="clear" w:color="auto" w:fill="FFFFFF"/>
        <w:spacing w:line="420" w:lineRule="atLeast"/>
        <w:ind w:right="206" w:firstLine="420"/>
        <w:rPr>
          <w:rFonts w:ascii="宋体" w:cs="宋体"/>
          <w:color w:val="333333"/>
          <w:szCs w:val="21"/>
        </w:rPr>
      </w:pPr>
      <w:r>
        <w:rPr>
          <w:rFonts w:ascii="宋体" w:cs="宋体"/>
          <w:color w:val="333333"/>
          <w:kern w:val="0"/>
          <w:szCs w:val="21"/>
          <w:shd w:val="clear" w:color="auto" w:fill="FFFFFF"/>
          <w:lang/>
        </w:rPr>
        <w:t> </w:t>
      </w:r>
    </w:p>
    <w:p w:rsidR="00343B4E" w:rsidRDefault="00343B4E">
      <w:pPr>
        <w:shd w:val="clear" w:color="auto" w:fill="FFFFFF"/>
        <w:spacing w:line="420" w:lineRule="atLeast"/>
        <w:ind w:right="206" w:firstLine="420"/>
        <w:rPr>
          <w:rFonts w:ascii="宋体" w:cs="宋体"/>
          <w:color w:val="333333"/>
          <w:sz w:val="28"/>
          <w:szCs w:val="28"/>
        </w:rPr>
      </w:pPr>
      <w:r>
        <w:rPr>
          <w:rFonts w:ascii="宋体" w:hAnsi="宋体" w:cs="宋体"/>
          <w:color w:val="000000"/>
          <w:kern w:val="0"/>
          <w:sz w:val="28"/>
          <w:szCs w:val="28"/>
          <w:shd w:val="clear" w:color="auto" w:fill="FFFFFF"/>
          <w:lang/>
        </w:rPr>
        <w:t xml:space="preserve"> </w:t>
      </w:r>
      <w:r>
        <w:rPr>
          <w:rFonts w:ascii="宋体" w:hAnsi="宋体" w:cs="宋体" w:hint="eastAsia"/>
          <w:color w:val="000000"/>
          <w:kern w:val="0"/>
          <w:sz w:val="28"/>
          <w:szCs w:val="28"/>
          <w:shd w:val="clear" w:color="auto" w:fill="FFFFFF"/>
          <w:lang/>
        </w:rPr>
        <w:t>乡村学校少年宫是少年儿童的校内辅助教育机构，培养少年儿童对文学、艺术、科技和体育的兴趣爱好，促使他们全面发展是教育教学的主要任务之一。根据乡村学校少年宫开展活动的总体规划，除本校教师任课外，不足的教师可以外聘。为了做好管理工作，特制订校外辅导员的规定及职责：</w:t>
      </w:r>
    </w:p>
    <w:p w:rsidR="00343B4E" w:rsidRDefault="00343B4E">
      <w:pPr>
        <w:shd w:val="clear" w:color="auto" w:fill="FFFFFF"/>
        <w:spacing w:line="420" w:lineRule="atLeast"/>
        <w:ind w:right="206" w:firstLine="420"/>
        <w:rPr>
          <w:rFonts w:ascii="宋体" w:cs="宋体"/>
          <w:color w:val="333333"/>
          <w:sz w:val="28"/>
          <w:szCs w:val="28"/>
        </w:rPr>
      </w:pPr>
      <w:r>
        <w:rPr>
          <w:rFonts w:ascii="宋体" w:hAnsi="宋体" w:cs="宋体"/>
          <w:color w:val="000000"/>
          <w:kern w:val="0"/>
          <w:sz w:val="28"/>
          <w:szCs w:val="28"/>
          <w:shd w:val="clear" w:color="auto" w:fill="FFFFFF"/>
          <w:lang/>
        </w:rPr>
        <w:t xml:space="preserve"> 1</w:t>
      </w:r>
      <w:r>
        <w:rPr>
          <w:rFonts w:ascii="宋体" w:hAnsi="宋体" w:cs="宋体" w:hint="eastAsia"/>
          <w:color w:val="000000"/>
          <w:kern w:val="0"/>
          <w:sz w:val="28"/>
          <w:szCs w:val="28"/>
          <w:shd w:val="clear" w:color="auto" w:fill="FFFFFF"/>
          <w:lang/>
        </w:rPr>
        <w:t>、被聘人员一般从热心社会公益事业的人员中选择，尽可能选择一些学有专长、品德高尚的人员。</w:t>
      </w:r>
    </w:p>
    <w:p w:rsidR="00343B4E" w:rsidRDefault="00343B4E">
      <w:pPr>
        <w:shd w:val="clear" w:color="auto" w:fill="FFFFFF"/>
        <w:spacing w:line="420" w:lineRule="atLeast"/>
        <w:ind w:right="206" w:firstLine="420"/>
        <w:rPr>
          <w:rFonts w:ascii="宋体" w:cs="宋体"/>
          <w:color w:val="333333"/>
          <w:sz w:val="28"/>
          <w:szCs w:val="28"/>
        </w:rPr>
      </w:pPr>
      <w:r>
        <w:rPr>
          <w:rFonts w:ascii="宋体" w:hAnsi="宋体" w:cs="宋体"/>
          <w:color w:val="000000"/>
          <w:kern w:val="0"/>
          <w:sz w:val="28"/>
          <w:szCs w:val="28"/>
          <w:shd w:val="clear" w:color="auto" w:fill="FFFFFF"/>
          <w:lang/>
        </w:rPr>
        <w:t xml:space="preserve"> 2</w:t>
      </w:r>
      <w:r>
        <w:rPr>
          <w:rFonts w:ascii="宋体" w:hAnsi="宋体" w:cs="宋体" w:hint="eastAsia"/>
          <w:color w:val="000000"/>
          <w:kern w:val="0"/>
          <w:sz w:val="28"/>
          <w:szCs w:val="28"/>
          <w:shd w:val="clear" w:color="auto" w:fill="FFFFFF"/>
          <w:lang/>
        </w:rPr>
        <w:t>、被聘人员必须坚持四项基本原则，忠于党和人民的教育事业，作风正派，事业心强，具有较高的业务水平。</w:t>
      </w:r>
    </w:p>
    <w:p w:rsidR="00343B4E" w:rsidRDefault="00343B4E">
      <w:pPr>
        <w:shd w:val="clear" w:color="auto" w:fill="FFFFFF"/>
        <w:spacing w:line="420" w:lineRule="atLeast"/>
        <w:ind w:right="206" w:firstLine="420"/>
        <w:rPr>
          <w:rFonts w:ascii="宋体" w:cs="宋体"/>
          <w:color w:val="333333"/>
          <w:sz w:val="28"/>
          <w:szCs w:val="28"/>
        </w:rPr>
      </w:pPr>
      <w:r>
        <w:rPr>
          <w:rFonts w:ascii="宋体" w:hAnsi="宋体" w:cs="宋体"/>
          <w:color w:val="000000"/>
          <w:kern w:val="0"/>
          <w:sz w:val="28"/>
          <w:szCs w:val="28"/>
          <w:shd w:val="clear" w:color="auto" w:fill="FFFFFF"/>
          <w:lang/>
        </w:rPr>
        <w:t xml:space="preserve"> 3</w:t>
      </w:r>
      <w:r>
        <w:rPr>
          <w:rFonts w:ascii="宋体" w:hAnsi="宋体" w:cs="宋体" w:hint="eastAsia"/>
          <w:color w:val="000000"/>
          <w:kern w:val="0"/>
          <w:sz w:val="28"/>
          <w:szCs w:val="28"/>
          <w:shd w:val="clear" w:color="auto" w:fill="FFFFFF"/>
          <w:lang/>
        </w:rPr>
        <w:t>、被聘人员必须身体健康，无传染病史。</w:t>
      </w:r>
    </w:p>
    <w:p w:rsidR="00343B4E" w:rsidRDefault="00343B4E">
      <w:pPr>
        <w:shd w:val="clear" w:color="auto" w:fill="FFFFFF"/>
        <w:spacing w:line="420" w:lineRule="atLeast"/>
        <w:ind w:right="206" w:firstLine="420"/>
        <w:rPr>
          <w:rFonts w:ascii="宋体" w:cs="宋体"/>
          <w:color w:val="333333"/>
          <w:sz w:val="28"/>
          <w:szCs w:val="28"/>
        </w:rPr>
      </w:pPr>
      <w:r>
        <w:rPr>
          <w:rFonts w:ascii="宋体" w:hAnsi="宋体" w:cs="宋体"/>
          <w:color w:val="000000"/>
          <w:kern w:val="0"/>
          <w:sz w:val="28"/>
          <w:szCs w:val="28"/>
          <w:shd w:val="clear" w:color="auto" w:fill="FFFFFF"/>
          <w:lang/>
        </w:rPr>
        <w:t xml:space="preserve"> 4</w:t>
      </w:r>
      <w:r>
        <w:rPr>
          <w:rFonts w:ascii="宋体" w:hAnsi="宋体" w:cs="宋体" w:hint="eastAsia"/>
          <w:color w:val="000000"/>
          <w:kern w:val="0"/>
          <w:sz w:val="28"/>
          <w:szCs w:val="28"/>
          <w:shd w:val="clear" w:color="auto" w:fill="FFFFFF"/>
          <w:lang/>
        </w:rPr>
        <w:t>、被聘人员必须严格遵守乡村学校少年宫各项规章制度和作息时间，做到提前</w:t>
      </w:r>
      <w:r>
        <w:rPr>
          <w:rFonts w:ascii="宋体" w:hAnsi="宋体" w:cs="宋体"/>
          <w:color w:val="000000"/>
          <w:kern w:val="0"/>
          <w:sz w:val="28"/>
          <w:szCs w:val="28"/>
          <w:shd w:val="clear" w:color="auto" w:fill="FFFFFF"/>
          <w:lang/>
        </w:rPr>
        <w:t>10</w:t>
      </w:r>
      <w:r>
        <w:rPr>
          <w:rFonts w:ascii="宋体" w:hAnsi="宋体" w:cs="宋体" w:hint="eastAsia"/>
          <w:color w:val="000000"/>
          <w:kern w:val="0"/>
          <w:sz w:val="28"/>
          <w:szCs w:val="28"/>
          <w:shd w:val="clear" w:color="auto" w:fill="FFFFFF"/>
          <w:lang/>
        </w:rPr>
        <w:t>分钟做准备，按时上、下课。如有特殊情况不能上课者，必须提前与学校联系，以便安排。</w:t>
      </w:r>
    </w:p>
    <w:p w:rsidR="00343B4E" w:rsidRDefault="00343B4E">
      <w:pPr>
        <w:shd w:val="clear" w:color="auto" w:fill="FFFFFF"/>
        <w:spacing w:line="420" w:lineRule="atLeast"/>
        <w:ind w:right="206" w:firstLine="420"/>
        <w:rPr>
          <w:rFonts w:ascii="宋体" w:cs="宋体"/>
          <w:color w:val="333333"/>
          <w:sz w:val="28"/>
          <w:szCs w:val="28"/>
        </w:rPr>
      </w:pPr>
      <w:r>
        <w:rPr>
          <w:rFonts w:ascii="宋体" w:hAnsi="宋体" w:cs="宋体"/>
          <w:color w:val="000000"/>
          <w:kern w:val="0"/>
          <w:sz w:val="28"/>
          <w:szCs w:val="28"/>
          <w:shd w:val="clear" w:color="auto" w:fill="FFFFFF"/>
          <w:lang/>
        </w:rPr>
        <w:t xml:space="preserve"> 5</w:t>
      </w:r>
      <w:r>
        <w:rPr>
          <w:rFonts w:ascii="宋体" w:hAnsi="宋体" w:cs="宋体" w:hint="eastAsia"/>
          <w:color w:val="000000"/>
          <w:kern w:val="0"/>
          <w:sz w:val="28"/>
          <w:szCs w:val="28"/>
          <w:shd w:val="clear" w:color="auto" w:fill="FFFFFF"/>
          <w:lang/>
        </w:rPr>
        <w:t>、被聘人员上课必须精心指导学生，保持课堂整洁，注意爱护教学用品和公共设备。</w:t>
      </w:r>
    </w:p>
    <w:p w:rsidR="00343B4E" w:rsidRDefault="00343B4E">
      <w:pPr>
        <w:shd w:val="clear" w:color="auto" w:fill="FFFFFF"/>
        <w:spacing w:line="420" w:lineRule="atLeast"/>
        <w:ind w:right="206" w:firstLine="420"/>
        <w:rPr>
          <w:rFonts w:ascii="宋体" w:cs="宋体"/>
          <w:color w:val="333333"/>
          <w:sz w:val="28"/>
          <w:szCs w:val="28"/>
        </w:rPr>
      </w:pPr>
      <w:r>
        <w:rPr>
          <w:rFonts w:ascii="宋体" w:hAnsi="宋体" w:cs="宋体"/>
          <w:color w:val="000000"/>
          <w:kern w:val="0"/>
          <w:sz w:val="28"/>
          <w:szCs w:val="28"/>
          <w:shd w:val="clear" w:color="auto" w:fill="FFFFFF"/>
          <w:lang/>
        </w:rPr>
        <w:t xml:space="preserve"> 6</w:t>
      </w:r>
      <w:r>
        <w:rPr>
          <w:rFonts w:ascii="宋体" w:hAnsi="宋体" w:cs="宋体" w:hint="eastAsia"/>
          <w:color w:val="000000"/>
          <w:kern w:val="0"/>
          <w:sz w:val="28"/>
          <w:szCs w:val="28"/>
          <w:shd w:val="clear" w:color="auto" w:fill="FFFFFF"/>
          <w:lang/>
        </w:rPr>
        <w:t>、被聘人员一般情况下不给付工资，适当给予一些伙食和车旅费补助。如因教学需要，特殊人员也应发放劳务津贴。</w:t>
      </w:r>
    </w:p>
    <w:p w:rsidR="00343B4E" w:rsidRDefault="00343B4E">
      <w:pPr>
        <w:shd w:val="clear" w:color="auto" w:fill="FFFFFF"/>
        <w:spacing w:line="420" w:lineRule="atLeast"/>
        <w:ind w:right="206" w:firstLine="420"/>
      </w:pPr>
      <w:r>
        <w:rPr>
          <w:rFonts w:ascii="宋体" w:hAnsi="宋体" w:cs="宋体"/>
          <w:color w:val="000000"/>
          <w:kern w:val="0"/>
          <w:sz w:val="28"/>
          <w:szCs w:val="28"/>
          <w:shd w:val="clear" w:color="auto" w:fill="FFFFFF"/>
          <w:lang/>
        </w:rPr>
        <w:t xml:space="preserve"> 7</w:t>
      </w:r>
      <w:r>
        <w:rPr>
          <w:rFonts w:ascii="宋体" w:hAnsi="宋体" w:cs="宋体" w:hint="eastAsia"/>
          <w:color w:val="000000"/>
          <w:kern w:val="0"/>
          <w:sz w:val="28"/>
          <w:szCs w:val="28"/>
          <w:shd w:val="clear" w:color="auto" w:fill="FFFFFF"/>
          <w:lang/>
        </w:rPr>
        <w:t>、被聘人员与本宫教师要团结合作，互相关心，互相支持，共同搞好工作。</w:t>
      </w:r>
    </w:p>
    <w:sectPr w:rsidR="00343B4E" w:rsidSect="00051A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00"/>
    <w:family w:val="roman"/>
    <w:notTrueType/>
    <w:pitch w:val="default"/>
    <w:sig w:usb0="00000003" w:usb1="00000000" w:usb2="00000000" w:usb3="00000000" w:csb0="00000001"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7704F02"/>
    <w:rsid w:val="00051A32"/>
    <w:rsid w:val="0019351B"/>
    <w:rsid w:val="00343B4E"/>
    <w:rsid w:val="009D4B17"/>
    <w:rsid w:val="00A808D7"/>
    <w:rsid w:val="57704F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32"/>
    <w:pPr>
      <w:spacing w:line="640" w:lineRule="exact"/>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348</Words>
  <Characters>1990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2017-05-04T22:53:00Z</dcterms:created>
  <dcterms:modified xsi:type="dcterms:W3CDTF">2017-05-22T13:17:00Z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