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366"/>
        <w:tblOverlap w:val="never"/>
        <w:tblW w:w="10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43"/>
        <w:gridCol w:w="551"/>
        <w:gridCol w:w="765"/>
        <w:gridCol w:w="2112"/>
        <w:gridCol w:w="125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7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学校</w:t>
            </w:r>
          </w:p>
        </w:tc>
        <w:tc>
          <w:tcPr>
            <w:tcW w:w="2143" w:type="dxa"/>
            <w:vAlign w:val="center"/>
          </w:tcPr>
          <w:p>
            <w:pPr>
              <w:ind w:left="-1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江苏省泰兴中等专业学校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ind w:left="-1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课题名称</w:t>
            </w:r>
          </w:p>
        </w:tc>
        <w:tc>
          <w:tcPr>
            <w:tcW w:w="2112" w:type="dxa"/>
            <w:vAlign w:val="center"/>
          </w:tcPr>
          <w:p>
            <w:pPr>
              <w:ind w:left="630" w:hanging="630" w:hangingChars="30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车削台阶轴</w:t>
            </w:r>
          </w:p>
        </w:tc>
        <w:tc>
          <w:tcPr>
            <w:tcW w:w="1250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授课班级</w:t>
            </w:r>
          </w:p>
        </w:tc>
        <w:tc>
          <w:tcPr>
            <w:tcW w:w="1685" w:type="dxa"/>
            <w:vAlign w:val="center"/>
          </w:tcPr>
          <w:p>
            <w:pPr>
              <w:ind w:left="-1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18数控联五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07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授课教师</w:t>
            </w:r>
          </w:p>
        </w:tc>
        <w:tc>
          <w:tcPr>
            <w:tcW w:w="2143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成双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开课形式</w:t>
            </w:r>
          </w:p>
        </w:tc>
        <w:tc>
          <w:tcPr>
            <w:tcW w:w="2112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展示课</w:t>
            </w:r>
          </w:p>
        </w:tc>
        <w:tc>
          <w:tcPr>
            <w:tcW w:w="1250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授课时数</w:t>
            </w:r>
          </w:p>
        </w:tc>
        <w:tc>
          <w:tcPr>
            <w:tcW w:w="1685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教材分析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本课程使用的</w:t>
            </w:r>
            <w:r>
              <w:rPr>
                <w:rFonts w:hint="eastAsia" w:ascii="宋体" w:hAnsi="宋体" w:cs="宋体"/>
                <w:b/>
                <w:bCs/>
              </w:rPr>
              <w:t>参考教材</w:t>
            </w:r>
            <w:r>
              <w:rPr>
                <w:rFonts w:hint="default" w:ascii="宋体" w:hAnsi="宋体" w:cs="宋体"/>
                <w:b/>
                <w:bCs/>
              </w:rPr>
              <w:t>是</w:t>
            </w:r>
            <w:r>
              <w:rPr>
                <w:rFonts w:hint="eastAsia" w:ascii="宋体" w:hAnsi="宋体" w:cs="宋体"/>
              </w:rPr>
              <w:t>机械教程《机械制造</w:t>
            </w:r>
            <w:r>
              <w:rPr>
                <w:rFonts w:hint="default" w:ascii="宋体" w:hAnsi="宋体" w:cs="宋体"/>
              </w:rPr>
              <w:t>技术</w:t>
            </w:r>
            <w:r>
              <w:rPr>
                <w:rFonts w:hint="eastAsia" w:ascii="宋体" w:hAnsi="宋体" w:cs="宋体"/>
              </w:rPr>
              <w:t>》、《简明机械手册》。</w:t>
            </w:r>
          </w:p>
          <w:p>
            <w:pPr>
              <w:ind w:firstLine="422" w:firstLineChars="2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所用教材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hint="eastAsia" w:ascii="宋体" w:hAnsi="宋体" w:cs="宋体"/>
              </w:rPr>
              <w:t>个学习领域组成，该资料以易学和实用为指导思想，结合工程实例，通过项目引领，任务驱动，将技能训练、技术学习与理论知识有机结合。</w:t>
            </w:r>
          </w:p>
          <w:p>
            <w:pPr>
              <w:ind w:firstLine="420" w:firstLineChars="2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本节课的教学内容</w:t>
            </w:r>
            <w:r>
              <w:rPr>
                <w:rFonts w:hint="default" w:ascii="宋体" w:hAnsi="宋体" w:cs="宋体"/>
              </w:rPr>
              <w:t>车削台阶轴</w:t>
            </w:r>
            <w:r>
              <w:rPr>
                <w:rFonts w:hint="eastAsia" w:ascii="宋体" w:hAnsi="宋体" w:cs="宋体"/>
              </w:rPr>
              <w:t>是</w:t>
            </w:r>
            <w:r>
              <w:rPr>
                <w:rFonts w:hint="default" w:ascii="宋体" w:hAnsi="宋体" w:cs="宋体"/>
              </w:rPr>
              <w:t>第一篇 车削 项目三的内容</w:t>
            </w:r>
            <w:r>
              <w:rPr>
                <w:rFonts w:hint="eastAsia" w:ascii="宋体" w:hAnsi="宋体" w:cs="宋体"/>
              </w:rPr>
              <w:t>。通过本节课的学习，培养学生发现问题，分析问题，解决问题的能力，为后续的学习打下坚实的基础。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ind w:left="-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学情分析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1.</w:t>
            </w:r>
            <w:r>
              <w:rPr>
                <w:rFonts w:hint="eastAsia" w:ascii="宋体" w:hAnsi="宋体" w:cs="宋体"/>
                <w:color w:val="auto"/>
              </w:rPr>
              <w:t>学生初步具有车削加工（端面、外圆、切断等）基本操作技能；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2.</w:t>
            </w:r>
            <w:r>
              <w:rPr>
                <w:rFonts w:hint="eastAsia" w:ascii="宋体" w:hAnsi="宋体" w:cs="宋体"/>
                <w:color w:val="auto"/>
              </w:rPr>
              <w:t>学生初步具备简单零件图的识图能力；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  <w:r>
              <w:rPr>
                <w:rFonts w:hint="default" w:ascii="宋体" w:hAnsi="宋体" w:cs="宋体"/>
                <w:color w:val="auto"/>
              </w:rPr>
              <w:t>3.学生初步具有识读千分尺、游标卡尺的能力；</w:t>
            </w:r>
          </w:p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hint="default" w:ascii="宋体" w:hAnsi="宋体" w:cs="宋体"/>
                <w:color w:val="auto"/>
              </w:rPr>
              <w:t>4.</w:t>
            </w:r>
            <w:r>
              <w:rPr>
                <w:rFonts w:hint="eastAsia" w:ascii="宋体" w:hAnsi="宋体" w:cs="宋体"/>
                <w:color w:val="auto"/>
              </w:rPr>
              <w:t>学生对</w:t>
            </w:r>
            <w:r>
              <w:rPr>
                <w:rFonts w:hint="default" w:ascii="宋体" w:hAnsi="宋体" w:cs="宋体"/>
                <w:color w:val="auto"/>
              </w:rPr>
              <w:t>车床</w:t>
            </w:r>
            <w:r>
              <w:rPr>
                <w:rFonts w:hint="eastAsia" w:ascii="宋体" w:hAnsi="宋体" w:cs="宋体"/>
                <w:color w:val="auto"/>
              </w:rPr>
              <w:t>加工一定的兴趣。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教学目标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知识与技能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1.</w:t>
            </w:r>
            <w:r>
              <w:rPr>
                <w:rFonts w:hint="eastAsia" w:ascii="宋体" w:hAnsi="宋体" w:cs="宋体"/>
                <w:color w:val="auto"/>
              </w:rPr>
              <w:t>能正确读懂图纸；</w:t>
            </w:r>
          </w:p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2.</w:t>
            </w:r>
            <w:r>
              <w:rPr>
                <w:rFonts w:hint="eastAsia" w:ascii="宋体" w:hAnsi="宋体" w:cs="宋体"/>
                <w:color w:val="auto"/>
              </w:rPr>
              <w:t>能根据图纸，安排合理的加工工艺并且完成加工；</w:t>
            </w:r>
          </w:p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3.</w:t>
            </w:r>
            <w:r>
              <w:rPr>
                <w:rFonts w:hint="eastAsia" w:ascii="宋体" w:hAnsi="宋体" w:cs="宋体"/>
                <w:color w:val="auto"/>
              </w:rPr>
              <w:t>能对已完成的工件进行评价。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过程与方法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采用德国学习领域中典型工作任务，参照德国毕业考试计分模式进行设计，按照德国六步教学法进行咨讯、计划、决策、实施、检查、评价。教学过程以学生为主体，师生进行双边活动。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情感态度与价值观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通过完成任务，让学生体验成功的喜悦，增强专业认同感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养成规范的操作习惯和精益求精的工作作风。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重点难点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重点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合理安排加工工艺；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加工中保证工件长度尺寸；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default" w:ascii="宋体" w:hAnsi="宋体" w:cs="宋体"/>
              </w:rPr>
              <w:t>3.加工中保证工件直径尺寸；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default"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能对工件进行</w:t>
            </w:r>
            <w:r>
              <w:rPr>
                <w:rFonts w:ascii="宋体" w:hAnsi="宋体" w:cs="宋体"/>
              </w:rPr>
              <w:t>正确的</w:t>
            </w:r>
            <w:r>
              <w:rPr>
                <w:rFonts w:hint="eastAsia" w:ascii="宋体" w:hAnsi="宋体" w:cs="宋体"/>
              </w:rPr>
              <w:t>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难点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工件</w:t>
            </w:r>
            <w:r>
              <w:rPr>
                <w:rFonts w:hint="default" w:ascii="宋体" w:hAnsi="宋体" w:cs="宋体"/>
              </w:rPr>
              <w:t>总长</w:t>
            </w:r>
            <w:r>
              <w:rPr>
                <w:rFonts w:hint="eastAsia" w:ascii="宋体" w:hAnsi="宋体" w:cs="宋体"/>
              </w:rPr>
              <w:t>的控制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教法学法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教法</w:t>
            </w:r>
          </w:p>
        </w:tc>
        <w:tc>
          <w:tcPr>
            <w:tcW w:w="5812" w:type="dxa"/>
            <w:gridSpan w:val="4"/>
          </w:tcPr>
          <w:p>
            <w:pPr>
              <w:rPr>
                <w:rFonts w:hint="eastAsia" w:ascii="宋体" w:cs="Times New Roman"/>
              </w:rPr>
            </w:pPr>
            <w:r>
              <w:rPr>
                <w:rFonts w:hint="eastAsia" w:ascii="宋体" w:hAnsi="宋体" w:cs="宋体"/>
              </w:rPr>
              <w:t>六步教学法、引导文教学法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学法</w:t>
            </w:r>
          </w:p>
        </w:tc>
        <w:tc>
          <w:tcPr>
            <w:tcW w:w="5812" w:type="dxa"/>
            <w:gridSpan w:val="4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自主探究、合作学习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教学资源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材料资源：教师</w:t>
            </w:r>
            <w:r>
              <w:rPr>
                <w:rFonts w:ascii="宋体" w:hAnsi="宋体" w:cs="宋体"/>
              </w:rPr>
              <w:t>工作页、学生</w:t>
            </w:r>
            <w:r>
              <w:rPr>
                <w:rFonts w:hint="eastAsia" w:ascii="宋体" w:hAnsi="宋体" w:cs="宋体"/>
              </w:rPr>
              <w:t>工作页、简明机械手册、计算器、游标卡尺、彩纸、记号笔等；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信息资源：视频资料，多媒体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设备资源：</w:t>
            </w:r>
            <w:r>
              <w:rPr>
                <w:rFonts w:ascii="宋体" w:hAnsi="宋体" w:cs="宋体"/>
              </w:rPr>
              <w:t>学生2人一机，刀具等，多媒体设备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环境资源：机电跨专业培训中心车工教学工厂、教学专用教室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教学构想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采用德国学习领域中典型工作任务，参照德国毕业考试计分模式进行设计，以德国六步教学法，咨询，计划，决策，实施，检查，评价。教学过程以学生为主题，师生进行双边活动。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-702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283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师生活动</w:t>
            </w:r>
          </w:p>
        </w:tc>
        <w:tc>
          <w:tcPr>
            <w:tcW w:w="18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【回顾】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问题：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ascii="宋体" w:hAnsi="宋体" w:cs="宋体"/>
              </w:rPr>
              <w:t>同学们，为了完成台阶轴这个项目</w:t>
            </w:r>
            <w:r>
              <w:rPr>
                <w:rFonts w:hint="eastAsia" w:ascii="宋体" w:hAnsi="宋体" w:cs="宋体"/>
              </w:rPr>
              <w:t>，前期</w:t>
            </w:r>
            <w:r>
              <w:rPr>
                <w:rFonts w:ascii="宋体" w:hAnsi="宋体" w:cs="宋体"/>
              </w:rPr>
              <w:t>我们</w:t>
            </w:r>
            <w:r>
              <w:rPr>
                <w:rFonts w:hint="eastAsia" w:ascii="宋体" w:hAnsi="宋体" w:cs="宋体"/>
              </w:rPr>
              <w:t>学会了那些知识技能</w:t>
            </w:r>
            <w:r>
              <w:rPr>
                <w:rFonts w:ascii="宋体" w:hAnsi="宋体" w:cs="宋体"/>
              </w:rPr>
              <w:t>？</w:t>
            </w:r>
            <w:r>
              <w:pict>
                <v:shape id="_x0000_i1025" o:spt="75" type="#_x0000_t75" style="height:111.8pt;width:199.6pt;" filled="f" o:preferrelative="t" stroked="f" coordsize="21600,21600">
                  <v:path/>
                  <v:fill on="f" focussize="0,0"/>
                  <v:stroke on="f"/>
                  <v:imagedata r:id="rId6" cropleft="11839f" croptop="8854f" cropright="17835f" cropbottom="29854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【教师】提出问题，引导回顾</w:t>
            </w:r>
          </w:p>
          <w:p>
            <w:pPr>
              <w:rPr>
                <w:rFonts w:hint="eastAsia"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【学生】小组讨论，回答问题</w:t>
            </w:r>
          </w:p>
        </w:tc>
        <w:tc>
          <w:tcPr>
            <w:tcW w:w="1868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【意图】检查</w:t>
            </w:r>
            <w:r>
              <w:rPr>
                <w:rFonts w:hint="default" w:ascii="宋体" w:hAnsi="宋体" w:cs="宋体"/>
              </w:rPr>
              <w:t>前期</w:t>
            </w:r>
            <w:r>
              <w:rPr>
                <w:rFonts w:ascii="宋体" w:hAnsi="宋体" w:cs="宋体"/>
              </w:rPr>
              <w:t>学习</w:t>
            </w:r>
            <w:r>
              <w:rPr>
                <w:rFonts w:hint="eastAsia" w:ascii="宋体" w:hAnsi="宋体" w:cs="宋体"/>
              </w:rPr>
              <w:t>效果</w:t>
            </w:r>
          </w:p>
          <w:p>
            <w:pPr>
              <w:rPr>
                <w:rFonts w:hint="eastAsia"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【方法】问题引导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【任务导入】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（想一想）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了解加工</w:t>
            </w:r>
            <w:r>
              <w:rPr>
                <w:rFonts w:ascii="宋体" w:hAnsi="宋体" w:cs="宋体"/>
              </w:rPr>
              <w:t>任务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default" w:ascii="宋体" w:hAnsi="宋体" w:cs="宋体"/>
              </w:rPr>
              <w:t>车削台阶轴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【教师】抛出问题，</w:t>
            </w:r>
            <w:r>
              <w:rPr>
                <w:rFonts w:ascii="宋体" w:hAnsi="宋体" w:cs="宋体"/>
              </w:rPr>
              <w:t>PPT</w:t>
            </w:r>
            <w:r>
              <w:rPr>
                <w:rFonts w:hint="eastAsia" w:ascii="宋体" w:hAnsi="宋体" w:cs="宋体"/>
              </w:rPr>
              <w:t>展示主题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【学生】认真思考，仔细阅读图纸</w:t>
            </w:r>
          </w:p>
        </w:tc>
        <w:tc>
          <w:tcPr>
            <w:tcW w:w="186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【意图】明确加工任务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【方法】问题引导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【信息咨讯】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（写一写）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cs="Times New Roman"/>
                <w:color w:val="auto"/>
              </w:rPr>
              <w:t>1、加工该零件需要使用到那些刀具量具？</w:t>
            </w:r>
          </w:p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cs="Times New Roman"/>
                <w:color w:val="auto"/>
              </w:rPr>
              <w:t>2、加工该零件的主轴转速n与进给量f如何选择？</w:t>
            </w:r>
          </w:p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cs="Times New Roman"/>
                <w:color w:val="auto"/>
              </w:rPr>
              <w:t>3、图中形位公差的含义是什么？普通车削加工方式能否达到要求？</w:t>
            </w:r>
          </w:p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cs="Times New Roman"/>
                <w:color w:val="auto"/>
              </w:rPr>
              <w:t>4、技术要求第二项含义是什么？</w:t>
            </w:r>
          </w:p>
          <w:p>
            <w:pPr>
              <w:rPr>
                <w:rFonts w:ascii="宋体" w:cs="Times New Roman"/>
                <w:color w:val="auto"/>
              </w:rPr>
            </w:pPr>
            <w:r>
              <w:rPr>
                <w:rFonts w:hint="eastAsia" w:ascii="宋体" w:cs="Times New Roman"/>
                <w:color w:val="auto"/>
              </w:rPr>
              <w:t>5、制定加工工艺，完成工作计划制定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【教师】老师引导学生翻阅工具记性信息咨讯。只要在相对安全合理的切削转速、进给量范围</w:t>
            </w:r>
            <w:r>
              <w:rPr>
                <w:rFonts w:ascii="宋体" w:hAnsi="宋体" w:cs="宋体"/>
                <w:color w:val="auto"/>
              </w:rPr>
              <w:t>内</w:t>
            </w:r>
            <w:r>
              <w:rPr>
                <w:rFonts w:hint="eastAsia" w:ascii="宋体" w:hAnsi="宋体" w:cs="宋体"/>
                <w:color w:val="auto"/>
              </w:rPr>
              <w:t>让学生自由选择他们所计算出的转速。</w:t>
            </w:r>
          </w:p>
          <w:p>
            <w:pPr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【学生】进行</w:t>
            </w:r>
            <w:r>
              <w:rPr>
                <w:rFonts w:ascii="宋体" w:hAnsi="宋体" w:cs="宋体"/>
                <w:color w:val="auto"/>
              </w:rPr>
              <w:t>信息获取，</w:t>
            </w:r>
            <w:r>
              <w:rPr>
                <w:rFonts w:hint="eastAsia" w:ascii="宋体" w:hAnsi="宋体" w:cs="宋体"/>
                <w:color w:val="auto"/>
              </w:rPr>
              <w:t>小组任务合作完成工量具选择，切削参数查找及工序的编写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【意图】明确做什么</w:t>
            </w:r>
            <w:r>
              <w:rPr>
                <w:rFonts w:ascii="宋体" w:hAnsi="宋体" w:cs="宋体"/>
                <w:color w:val="auto"/>
              </w:rPr>
              <w:t>，怎么做</w:t>
            </w:r>
          </w:p>
          <w:p>
            <w:pPr>
              <w:rPr>
                <w:rFonts w:ascii="宋体" w:cs="Times New Roman"/>
                <w:color w:val="auto"/>
              </w:rPr>
            </w:pPr>
          </w:p>
          <w:p>
            <w:pPr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【方法】合作学习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【编写计划】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（写一写）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制定加工工艺，完成</w:t>
            </w:r>
            <w:r>
              <w:rPr>
                <w:rFonts w:ascii="宋体" w:hAnsi="宋体" w:cs="宋体"/>
                <w:color w:val="auto"/>
              </w:rPr>
              <w:t>工作计划制定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【教师】教师引导</w:t>
            </w:r>
            <w:r>
              <w:rPr>
                <w:rFonts w:ascii="宋体" w:hAnsi="宋体" w:cs="宋体"/>
                <w:color w:val="auto"/>
              </w:rPr>
              <w:t>学生</w:t>
            </w:r>
            <w:r>
              <w:rPr>
                <w:rFonts w:hint="eastAsia" w:ascii="宋体" w:hAnsi="宋体" w:cs="宋体"/>
                <w:color w:val="auto"/>
              </w:rPr>
              <w:t>完成计划</w:t>
            </w:r>
            <w:r>
              <w:rPr>
                <w:rFonts w:ascii="宋体" w:hAnsi="宋体" w:cs="宋体"/>
                <w:color w:val="auto"/>
              </w:rPr>
              <w:t>的制定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【学生】小组</w:t>
            </w:r>
            <w:r>
              <w:rPr>
                <w:rFonts w:ascii="宋体" w:hAnsi="宋体" w:cs="宋体"/>
                <w:color w:val="auto"/>
              </w:rPr>
              <w:t>合作</w:t>
            </w:r>
            <w:r>
              <w:rPr>
                <w:rFonts w:hint="eastAsia" w:ascii="宋体" w:hAnsi="宋体" w:cs="宋体"/>
                <w:color w:val="auto"/>
              </w:rPr>
              <w:t>完成计划的</w:t>
            </w:r>
            <w:r>
              <w:rPr>
                <w:rFonts w:ascii="宋体" w:hAnsi="宋体" w:cs="宋体"/>
                <w:color w:val="auto"/>
              </w:rPr>
              <w:t>制定，</w:t>
            </w:r>
            <w:r>
              <w:rPr>
                <w:rFonts w:hint="eastAsia" w:ascii="宋体" w:hAnsi="宋体" w:cs="宋体"/>
                <w:color w:val="auto"/>
              </w:rPr>
              <w:t>通过QQ群拍照上传工艺卡内容，讨论、汇报、交流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hint="eastAsia"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【意图】明确做什么</w:t>
            </w:r>
            <w:r>
              <w:rPr>
                <w:rFonts w:ascii="宋体" w:hAnsi="宋体" w:cs="宋体"/>
                <w:color w:val="auto"/>
              </w:rPr>
              <w:t>，怎么做</w:t>
            </w:r>
          </w:p>
          <w:p>
            <w:pPr>
              <w:rPr>
                <w:rFonts w:ascii="宋体" w:cs="Times New Roman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【方法】合作学习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【决策方案】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（议一议）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default" w:ascii="宋体" w:hAnsi="宋体" w:cs="宋体"/>
              </w:rPr>
              <w:t>1、讨论参考加工工艺流程与小组讨论制定流程异同点，怎样更好为什么？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2.安全注意事项：做好</w:t>
            </w:r>
            <w:r>
              <w:rPr>
                <w:rFonts w:ascii="宋体" w:hAnsi="宋体" w:cs="宋体"/>
              </w:rPr>
              <w:t>全好防护，</w:t>
            </w:r>
            <w:r>
              <w:rPr>
                <w:rFonts w:hint="eastAsia" w:ascii="宋体" w:hAnsi="宋体" w:cs="宋体"/>
              </w:rPr>
              <w:t>规范操作。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【教师】通过问题引导让学生解决在加工中可能遇到的问题。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【学生】回答老师提出的问题并且记录细化学生的加工工序。</w:t>
            </w:r>
          </w:p>
        </w:tc>
        <w:tc>
          <w:tcPr>
            <w:tcW w:w="1868" w:type="dxa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【意图】明确</w:t>
            </w:r>
            <w:r>
              <w:rPr>
                <w:rFonts w:ascii="宋体" w:hAnsi="宋体" w:cs="宋体"/>
              </w:rPr>
              <w:t>怎么</w:t>
            </w:r>
            <w:r>
              <w:rPr>
                <w:rFonts w:hint="eastAsia" w:ascii="宋体" w:hAnsi="宋体" w:cs="宋体"/>
              </w:rPr>
              <w:t>做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【方法】问题引导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【任务实施】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（做一做）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加工零件。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2.专业对话：在加工过程中进行提问，学生在</w:t>
            </w:r>
            <w:r>
              <w:rPr>
                <w:rFonts w:hint="default" w:ascii="宋体" w:hAnsi="宋体" w:cs="宋体"/>
              </w:rPr>
              <w:t>加工</w:t>
            </w:r>
            <w:r>
              <w:rPr>
                <w:rFonts w:hint="eastAsia" w:ascii="宋体" w:hAnsi="宋体" w:cs="宋体"/>
              </w:rPr>
              <w:t>过程中应该使用自动进给还是手动进给？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3.加工</w:t>
            </w:r>
            <w:r>
              <w:rPr>
                <w:rFonts w:ascii="宋体" w:hAnsi="宋体" w:cs="宋体"/>
              </w:rPr>
              <w:t>注意事项：</w:t>
            </w:r>
            <w:r>
              <w:rPr>
                <w:rFonts w:hint="eastAsia" w:ascii="宋体" w:hAnsi="宋体" w:cs="宋体"/>
              </w:rPr>
              <w:t>装夹工件时应该注意工件紧固、稳定。</w:t>
            </w: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【教师】设计专业对话，在学生加工的过程中巡视，学生遇到加工问题帮助解决并提醒学生安全文明生产。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【学生】各小组按照图纸要求完成零件加工。</w:t>
            </w:r>
          </w:p>
        </w:tc>
        <w:tc>
          <w:tcPr>
            <w:tcW w:w="1868" w:type="dxa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【意图】</w:t>
            </w:r>
          </w:p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【方法】做中思，做中学。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【检查分析】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（检一检）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1.正</w:t>
            </w:r>
            <w:r>
              <w:rPr>
                <w:rFonts w:hint="eastAsia" w:ascii="宋体" w:hAnsi="宋体" w:cs="宋体"/>
                <w:color w:val="auto"/>
              </w:rPr>
              <w:t>确</w:t>
            </w:r>
            <w:r>
              <w:rPr>
                <w:rFonts w:ascii="宋体" w:hAnsi="宋体" w:cs="宋体"/>
                <w:color w:val="auto"/>
              </w:rPr>
              <w:t>检查工件，</w:t>
            </w:r>
            <w:r>
              <w:rPr>
                <w:rFonts w:hint="eastAsia" w:ascii="宋体" w:hAnsi="宋体" w:cs="宋体"/>
                <w:color w:val="auto"/>
              </w:rPr>
              <w:t>正确</w:t>
            </w:r>
            <w:r>
              <w:rPr>
                <w:rFonts w:ascii="宋体" w:hAnsi="宋体" w:cs="宋体"/>
                <w:color w:val="auto"/>
              </w:rPr>
              <w:t>规范填写评分</w:t>
            </w:r>
            <w:r>
              <w:rPr>
                <w:rFonts w:hint="eastAsia" w:ascii="宋体" w:hAnsi="宋体" w:cs="宋体"/>
                <w:color w:val="auto"/>
              </w:rPr>
              <w:t>页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。</w:t>
            </w:r>
            <w:r>
              <w:rPr>
                <w:rFonts w:ascii="宋体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【教师】师评，归纳总结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【学生】自评，结合师生点评结果，完善检查分析表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【意图】提高检测技能，增强产品质量意识。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【方法】对比教学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【评价优化】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（评一评）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1.分析</w:t>
            </w:r>
            <w:r>
              <w:rPr>
                <w:rFonts w:hint="eastAsia" w:ascii="宋体" w:hAnsi="宋体" w:cs="宋体"/>
                <w:color w:val="auto"/>
              </w:rPr>
              <w:t>评分页检查结果，讨论优</w:t>
            </w:r>
            <w:r>
              <w:rPr>
                <w:rFonts w:hint="eastAsia" w:ascii="宋体" w:hAnsi="宋体" w:cs="宋体"/>
              </w:rPr>
              <w:t>化</w:t>
            </w:r>
            <w:r>
              <w:rPr>
                <w:rFonts w:ascii="宋体" w:hAnsi="宋体" w:cs="宋体"/>
              </w:rPr>
              <w:t>方案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拓展提升：如果生产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0个这样的零件如何优化方案？—课后拓展。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【教师】老师引导学生优化加工</w:t>
            </w:r>
            <w:r>
              <w:rPr>
                <w:rFonts w:ascii="宋体" w:hAnsi="宋体" w:cs="宋体"/>
              </w:rPr>
              <w:t>方案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tabs>
                <w:tab w:val="left" w:pos="312"/>
              </w:tabs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</w:rPr>
              <w:t>【学生】结合老师的优化方案，完成课后</w:t>
            </w:r>
            <w:r>
              <w:rPr>
                <w:rFonts w:ascii="宋体" w:hAnsi="宋体" w:cs="宋体"/>
              </w:rPr>
              <w:t>拓展任务。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【意图】有效辩证加工的可行性。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【方法】师生讨论。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教学反思</w:t>
            </w:r>
          </w:p>
        </w:tc>
        <w:tc>
          <w:tcPr>
            <w:tcW w:w="8672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headerReference r:id="rId3" w:type="default"/>
      <w:headerReference r:id="rId4" w:type="even"/>
      <w:pgSz w:w="11850" w:h="16783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AD6E08"/>
    <w:rsid w:val="0003584F"/>
    <w:rsid w:val="00046FC4"/>
    <w:rsid w:val="000A35AE"/>
    <w:rsid w:val="0012290E"/>
    <w:rsid w:val="00122B68"/>
    <w:rsid w:val="001B6B06"/>
    <w:rsid w:val="002662D8"/>
    <w:rsid w:val="003C3F61"/>
    <w:rsid w:val="00501CE5"/>
    <w:rsid w:val="00563D5A"/>
    <w:rsid w:val="00626E80"/>
    <w:rsid w:val="00650C26"/>
    <w:rsid w:val="006D1BFE"/>
    <w:rsid w:val="0093708F"/>
    <w:rsid w:val="0096141D"/>
    <w:rsid w:val="00A47FBF"/>
    <w:rsid w:val="00B50137"/>
    <w:rsid w:val="00B71452"/>
    <w:rsid w:val="00BF283D"/>
    <w:rsid w:val="00C3385D"/>
    <w:rsid w:val="00CC5CDB"/>
    <w:rsid w:val="00CD18FB"/>
    <w:rsid w:val="00E50900"/>
    <w:rsid w:val="00E6027C"/>
    <w:rsid w:val="00EC5EF1"/>
    <w:rsid w:val="00FE2CC9"/>
    <w:rsid w:val="07B51DD5"/>
    <w:rsid w:val="0DFB3208"/>
    <w:rsid w:val="0FD821E8"/>
    <w:rsid w:val="15A27ABC"/>
    <w:rsid w:val="16D1337C"/>
    <w:rsid w:val="2C3E5D17"/>
    <w:rsid w:val="33FE60CA"/>
    <w:rsid w:val="358579DB"/>
    <w:rsid w:val="3D2134D4"/>
    <w:rsid w:val="430C1C46"/>
    <w:rsid w:val="44AD6E08"/>
    <w:rsid w:val="44FF4D66"/>
    <w:rsid w:val="4AFB7790"/>
    <w:rsid w:val="4B5E3DAC"/>
    <w:rsid w:val="563A5D87"/>
    <w:rsid w:val="5C7D573F"/>
    <w:rsid w:val="6820550B"/>
    <w:rsid w:val="69493B71"/>
    <w:rsid w:val="6BFD011D"/>
    <w:rsid w:val="6DCC6422"/>
    <w:rsid w:val="75314EBF"/>
    <w:rsid w:val="76F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318</Words>
  <Characters>1816</Characters>
  <Lines>15</Lines>
  <Paragraphs>4</Paragraphs>
  <TotalTime>2</TotalTime>
  <ScaleCrop>false</ScaleCrop>
  <LinksUpToDate>false</LinksUpToDate>
  <CharactersWithSpaces>2130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2019-11-20T02:54:00Z</dcterms:created>
  <dc:creator>平淡1393914503</dc:creator>
  <cp:lastModifiedBy>风1386735707</cp:lastModifiedBy>
  <cp:lastPrinted>2019-11-21T16:55:00Z</cp:lastPrinted>
  <dcterms:modified xsi:type="dcterms:W3CDTF">2020-05-12T12:43:09Z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