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6A4420">
      <w:pPr>
        <w:ind w:firstLineChars="600" w:firstLine="1928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604FA8B1" w14:textId="77777777" w:rsidR="006A4420" w:rsidRPr="006A4420" w:rsidRDefault="006A4420" w:rsidP="006A4420">
      <w:pPr>
        <w:ind w:firstLineChars="400" w:firstLine="1285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（周五班主任、备课组长例会宣讲提纲）</w:t>
      </w:r>
    </w:p>
    <w:p w14:paraId="3B14CDFB" w14:textId="6872A19D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Pr="006A4420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Pr="006A4420">
        <w:rPr>
          <w:rFonts w:ascii="Calibri" w:eastAsia="宋体" w:hAnsi="Calibri" w:cs="Times New Roman"/>
          <w:b/>
          <w:bCs/>
          <w:sz w:val="30"/>
          <w:szCs w:val="30"/>
        </w:rPr>
        <w:t>2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Pr="006A4420">
        <w:rPr>
          <w:rFonts w:ascii="Calibri" w:eastAsia="宋体" w:hAnsi="Calibri" w:cs="Times New Roman"/>
          <w:b/>
          <w:bCs/>
          <w:sz w:val="30"/>
          <w:szCs w:val="30"/>
        </w:rPr>
        <w:t>20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Pr="006A4420">
        <w:rPr>
          <w:rFonts w:ascii="Calibri" w:eastAsia="宋体" w:hAnsi="Calibri" w:cs="Times New Roman"/>
          <w:b/>
          <w:bCs/>
          <w:sz w:val="30"/>
          <w:szCs w:val="30"/>
        </w:rPr>
        <w:t>2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Pr="006A4420">
        <w:rPr>
          <w:rFonts w:ascii="Calibri" w:eastAsia="宋体" w:hAnsi="Calibri" w:cs="Times New Roman"/>
          <w:b/>
          <w:bCs/>
          <w:sz w:val="30"/>
          <w:szCs w:val="30"/>
        </w:rPr>
        <w:t>25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10AEE119" w14:textId="1AF04190" w:rsidR="006A4420" w:rsidRPr="00DE62CF" w:rsidRDefault="006A4420" w:rsidP="00847F5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 w:rsidRPr="00DE62CF">
        <w:rPr>
          <w:rFonts w:ascii="Calibri" w:eastAsia="宋体" w:hAnsi="Calibri" w:cs="Times New Roman" w:hint="eastAsia"/>
          <w:b/>
          <w:bCs/>
          <w:sz w:val="30"/>
          <w:szCs w:val="30"/>
        </w:rPr>
        <w:t>前一阶段工作小结：</w:t>
      </w:r>
    </w:p>
    <w:p w14:paraId="775171D5" w14:textId="6A773A2C" w:rsidR="00847F5A" w:rsidRDefault="00847F5A" w:rsidP="00847F5A">
      <w:pPr>
        <w:widowControl/>
        <w:spacing w:line="320" w:lineRule="exact"/>
        <w:jc w:val="left"/>
      </w:pPr>
      <w:r>
        <w:rPr>
          <w:rFonts w:hint="eastAsia"/>
        </w:rPr>
        <w:t>1、召开高三教师教学工作会议（正月初九）：</w:t>
      </w:r>
    </w:p>
    <w:p w14:paraId="0A88FA02" w14:textId="77777777" w:rsidR="00847F5A" w:rsidRDefault="00847F5A" w:rsidP="00847F5A">
      <w:pPr>
        <w:pStyle w:val="a3"/>
        <w:widowControl/>
        <w:spacing w:line="320" w:lineRule="exact"/>
        <w:ind w:left="360" w:firstLineChars="0" w:firstLine="0"/>
        <w:jc w:val="left"/>
      </w:pPr>
      <w:r>
        <w:rPr>
          <w:rFonts w:hint="eastAsia"/>
        </w:rPr>
        <w:t>主题：</w:t>
      </w:r>
      <w:r w:rsidRPr="00B63E7D">
        <w:rPr>
          <w:rFonts w:hint="eastAsia"/>
        </w:rPr>
        <w:t>全力以赴迎高考，信心满怀谱新篇</w:t>
      </w:r>
    </w:p>
    <w:p w14:paraId="43EBDB7E" w14:textId="77777777" w:rsidR="00847F5A" w:rsidRDefault="00847F5A" w:rsidP="00847F5A">
      <w:pPr>
        <w:pStyle w:val="a3"/>
        <w:widowControl/>
        <w:spacing w:line="320" w:lineRule="exact"/>
        <w:ind w:left="360" w:firstLineChars="0" w:firstLine="0"/>
        <w:jc w:val="left"/>
      </w:pPr>
      <w:r>
        <w:rPr>
          <w:rFonts w:hint="eastAsia"/>
        </w:rPr>
        <w:t>内容：年级组总结期末考试和部署新学期开学工作。</w:t>
      </w:r>
    </w:p>
    <w:p w14:paraId="07144626" w14:textId="17D378FA" w:rsidR="00847F5A" w:rsidRDefault="00847F5A" w:rsidP="00847F5A">
      <w:pPr>
        <w:widowControl/>
        <w:spacing w:line="320" w:lineRule="exact"/>
        <w:jc w:val="left"/>
      </w:pPr>
      <w:r>
        <w:rPr>
          <w:rFonts w:hint="eastAsia"/>
        </w:rPr>
        <w:t>2、初九下午3:</w:t>
      </w:r>
      <w:r>
        <w:t>00</w:t>
      </w:r>
      <w:r>
        <w:rPr>
          <w:rFonts w:hint="eastAsia"/>
        </w:rPr>
        <w:t>：各</w:t>
      </w:r>
      <w:proofErr w:type="gramStart"/>
      <w:r>
        <w:rPr>
          <w:rFonts w:hint="eastAsia"/>
        </w:rPr>
        <w:t>备课组</w:t>
      </w:r>
      <w:proofErr w:type="gramEnd"/>
      <w:r>
        <w:rPr>
          <w:rFonts w:hint="eastAsia"/>
        </w:rPr>
        <w:t>进行集体备课。</w:t>
      </w:r>
    </w:p>
    <w:p w14:paraId="2FD3CFC3" w14:textId="37BEB9CD" w:rsidR="00847F5A" w:rsidRDefault="00847F5A" w:rsidP="00847F5A">
      <w:pPr>
        <w:widowControl/>
        <w:spacing w:line="320" w:lineRule="exact"/>
        <w:jc w:val="left"/>
      </w:pPr>
      <w:r>
        <w:t>3</w:t>
      </w:r>
      <w:r>
        <w:rPr>
          <w:rFonts w:hint="eastAsia"/>
        </w:rPr>
        <w:t>、开学正常。年级组安排好白天、晚自习课表、作息时间表，各班值日表。</w:t>
      </w:r>
    </w:p>
    <w:p w14:paraId="6BD628E7" w14:textId="1768EAF7" w:rsidR="00847F5A" w:rsidRDefault="00847F5A" w:rsidP="00847F5A">
      <w:pPr>
        <w:widowControl/>
        <w:spacing w:line="320" w:lineRule="exact"/>
        <w:jc w:val="left"/>
      </w:pPr>
      <w:r>
        <w:t>4</w:t>
      </w:r>
      <w:r>
        <w:rPr>
          <w:rFonts w:hint="eastAsia"/>
        </w:rPr>
        <w:t>、周三起，限时训练正常进行。年级</w:t>
      </w:r>
      <w:proofErr w:type="gramStart"/>
      <w:r>
        <w:rPr>
          <w:rFonts w:hint="eastAsia"/>
        </w:rPr>
        <w:t>组做好</w:t>
      </w:r>
      <w:proofErr w:type="gramEnd"/>
      <w:r>
        <w:rPr>
          <w:rFonts w:hint="eastAsia"/>
        </w:rPr>
        <w:t>提醒和要求：</w:t>
      </w:r>
      <w:r w:rsidRPr="00105BC9">
        <w:rPr>
          <w:rFonts w:hint="eastAsia"/>
        </w:rPr>
        <w:t>今天晚上开始，进行限时训练，请各</w:t>
      </w:r>
      <w:proofErr w:type="gramStart"/>
      <w:r w:rsidRPr="00105BC9">
        <w:rPr>
          <w:rFonts w:hint="eastAsia"/>
        </w:rPr>
        <w:t>备课组</w:t>
      </w:r>
      <w:proofErr w:type="gramEnd"/>
      <w:r w:rsidRPr="00105BC9">
        <w:rPr>
          <w:rFonts w:hint="eastAsia"/>
        </w:rPr>
        <w:t>提前做好各项准备，确保限时训练正常进行。要求：限时训练后，要及时批改、评讲、反馈，特别不要忘记</w:t>
      </w:r>
      <w:proofErr w:type="gramStart"/>
      <w:r w:rsidRPr="00105BC9">
        <w:rPr>
          <w:rFonts w:hint="eastAsia"/>
        </w:rPr>
        <w:t>对培尖对象</w:t>
      </w:r>
      <w:proofErr w:type="gramEnd"/>
      <w:r w:rsidRPr="00105BC9">
        <w:rPr>
          <w:rFonts w:hint="eastAsia"/>
        </w:rPr>
        <w:t>进行一对一面批和辅导</w:t>
      </w:r>
      <w:r>
        <w:rPr>
          <w:rFonts w:hint="eastAsia"/>
        </w:rPr>
        <w:t>。</w:t>
      </w:r>
    </w:p>
    <w:p w14:paraId="11EC278C" w14:textId="487BA2EB" w:rsidR="00847F5A" w:rsidRPr="007C34C3" w:rsidRDefault="00847F5A" w:rsidP="00847F5A">
      <w:pPr>
        <w:widowControl/>
        <w:spacing w:line="320" w:lineRule="exact"/>
        <w:jc w:val="left"/>
      </w:pPr>
      <w:r>
        <w:rPr>
          <w:rFonts w:hint="eastAsia"/>
          <w:sz w:val="24"/>
        </w:rPr>
        <w:t>5、</w:t>
      </w:r>
      <w:r w:rsidRPr="00847F5A">
        <w:rPr>
          <w:rFonts w:hint="eastAsia"/>
          <w:sz w:val="24"/>
        </w:rPr>
        <w:t>卓越对象和全员导师安排：计划、卓越对象分组、导师安排和各班全员导师安排</w:t>
      </w:r>
    </w:p>
    <w:p w14:paraId="2BB5E2A1" w14:textId="47A2A9F1" w:rsidR="00847F5A" w:rsidRDefault="00847F5A" w:rsidP="00847F5A">
      <w:pPr>
        <w:widowControl/>
        <w:spacing w:line="320" w:lineRule="exact"/>
        <w:jc w:val="left"/>
      </w:pPr>
      <w:r>
        <w:t>6</w:t>
      </w:r>
      <w:r>
        <w:rPr>
          <w:rFonts w:hint="eastAsia"/>
        </w:rPr>
        <w:t>、早读正常：周一、三、五语文；二、四外语。</w:t>
      </w:r>
      <w:r w:rsidRPr="006D61B8">
        <w:rPr>
          <w:rFonts w:hint="eastAsia"/>
        </w:rPr>
        <w:t>班主任到班。第一二节课任务：1.核对学生到校情况，上传名单。2.检查寒假作业。3.发放教辅用书。4.组织大扫除。5.三表上墙。6加强常规管理教育和收心教育。7.年级组广播讲话</w:t>
      </w:r>
    </w:p>
    <w:p w14:paraId="5F84036E" w14:textId="77777777" w:rsidR="00847F5A" w:rsidRDefault="00847F5A" w:rsidP="00847F5A">
      <w:pPr>
        <w:widowControl/>
        <w:spacing w:line="320" w:lineRule="exact"/>
        <w:jc w:val="left"/>
      </w:pPr>
      <w:r>
        <w:rPr>
          <w:rFonts w:hint="eastAsia"/>
        </w:rPr>
        <w:t>7、补办胸卡。</w:t>
      </w:r>
    </w:p>
    <w:p w14:paraId="3EDBB2D4" w14:textId="03B5EA79" w:rsidR="00847F5A" w:rsidRPr="003A1137" w:rsidRDefault="00847F5A" w:rsidP="00847F5A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hint="eastAsia"/>
        </w:rPr>
        <w:t>8、</w:t>
      </w:r>
      <w:r w:rsidRPr="003A1137">
        <w:rPr>
          <w:rFonts w:ascii="仿宋_GB2312" w:eastAsia="仿宋_GB2312" w:hint="eastAsia"/>
          <w:szCs w:val="21"/>
        </w:rPr>
        <w:t>发放教辅用书。</w:t>
      </w:r>
    </w:p>
    <w:p w14:paraId="0D684B1B" w14:textId="5CCBA62D" w:rsidR="00847F5A" w:rsidRPr="003A1137" w:rsidRDefault="00847F5A" w:rsidP="00847F5A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9</w:t>
      </w:r>
      <w:r w:rsidRPr="003A1137">
        <w:rPr>
          <w:rFonts w:ascii="仿宋_GB2312" w:eastAsia="仿宋_GB2312" w:hint="eastAsia"/>
          <w:szCs w:val="21"/>
        </w:rPr>
        <w:t>、督促学生完成心理健康测试。</w:t>
      </w:r>
    </w:p>
    <w:p w14:paraId="75160759" w14:textId="698EAD19" w:rsidR="00847F5A" w:rsidRPr="00847F5A" w:rsidRDefault="00847F5A" w:rsidP="00847F5A">
      <w:pPr>
        <w:rPr>
          <w:rFonts w:ascii="Calibri" w:eastAsia="宋体" w:hAnsi="Calibri" w:cs="Times New Roman"/>
          <w:sz w:val="30"/>
          <w:szCs w:val="30"/>
        </w:rPr>
      </w:pPr>
      <w:r w:rsidRPr="003A1137">
        <w:rPr>
          <w:rFonts w:ascii="仿宋_GB2312" w:eastAsia="仿宋_GB2312" w:hint="eastAsia"/>
          <w:szCs w:val="21"/>
        </w:rPr>
        <w:t>1</w:t>
      </w:r>
      <w:r>
        <w:rPr>
          <w:rFonts w:ascii="仿宋_GB2312" w:eastAsia="仿宋_GB2312"/>
          <w:szCs w:val="21"/>
        </w:rPr>
        <w:t>0</w:t>
      </w:r>
      <w:r w:rsidRPr="003A1137">
        <w:rPr>
          <w:rFonts w:ascii="仿宋_GB2312" w:eastAsia="仿宋_GB2312" w:hint="eastAsia"/>
          <w:szCs w:val="21"/>
        </w:rPr>
        <w:t>、上午大课间辅导正常，年级组督查。</w:t>
      </w:r>
    </w:p>
    <w:p w14:paraId="5DC13B5C" w14:textId="75029F9F" w:rsidR="00847F5A" w:rsidRPr="00847F5A" w:rsidRDefault="00847F5A" w:rsidP="00847F5A">
      <w:pPr>
        <w:widowControl/>
        <w:spacing w:line="320" w:lineRule="exact"/>
        <w:jc w:val="left"/>
      </w:pPr>
      <w:r>
        <w:t>11</w:t>
      </w:r>
      <w:r>
        <w:rPr>
          <w:rFonts w:hint="eastAsia"/>
        </w:rPr>
        <w:t>、参加市</w:t>
      </w:r>
      <w:proofErr w:type="gramStart"/>
      <w:r>
        <w:rPr>
          <w:rFonts w:hint="eastAsia"/>
        </w:rPr>
        <w:t>一模考试</w:t>
      </w:r>
      <w:proofErr w:type="gramEnd"/>
      <w:r>
        <w:rPr>
          <w:rFonts w:hint="eastAsia"/>
        </w:rPr>
        <w:t>分析会：</w:t>
      </w:r>
      <w:proofErr w:type="gramStart"/>
      <w:r>
        <w:rPr>
          <w:rFonts w:hint="eastAsia"/>
        </w:rPr>
        <w:t>加大培尖力度</w:t>
      </w:r>
      <w:proofErr w:type="gramEnd"/>
      <w:r>
        <w:rPr>
          <w:rFonts w:hint="eastAsia"/>
        </w:rPr>
        <w:t>；关注薄弱学科。</w:t>
      </w:r>
    </w:p>
    <w:p w14:paraId="2855F9D7" w14:textId="2AEAB34F" w:rsidR="00847F5A" w:rsidRDefault="00847F5A" w:rsidP="00847F5A">
      <w:pPr>
        <w:widowControl/>
        <w:spacing w:line="320" w:lineRule="exact"/>
        <w:jc w:val="left"/>
      </w:pPr>
      <w:r>
        <w:t>12</w:t>
      </w:r>
      <w:r>
        <w:rPr>
          <w:rFonts w:hint="eastAsia"/>
        </w:rPr>
        <w:t>、迎接市局开学工作检查：</w:t>
      </w:r>
      <w:r w:rsidRPr="000A049D">
        <w:rPr>
          <w:rFonts w:hint="eastAsia"/>
        </w:rPr>
        <w:t>提醒:今天下午市局游局长将带队来我校检查开学工作。请班主任提前到校，加强班级管控，加强课堂巡查，确保没有学生打瞌睡和不出现其他违反课堂纪律的情况，老师们不坐着上课、不玩手机，认真上好每一节课！</w:t>
      </w:r>
    </w:p>
    <w:p w14:paraId="08ED9C45" w14:textId="3382534F" w:rsidR="00847F5A" w:rsidRPr="009D2101" w:rsidRDefault="009D2101" w:rsidP="00847F5A">
      <w:pPr>
        <w:widowControl/>
        <w:spacing w:line="320" w:lineRule="exact"/>
        <w:jc w:val="left"/>
        <w:rPr>
          <w:b/>
          <w:bCs/>
          <w:sz w:val="30"/>
          <w:szCs w:val="30"/>
        </w:rPr>
      </w:pPr>
      <w:r w:rsidRPr="009D2101">
        <w:rPr>
          <w:rFonts w:hint="eastAsia"/>
          <w:b/>
          <w:bCs/>
          <w:sz w:val="30"/>
          <w:szCs w:val="30"/>
        </w:rPr>
        <w:t>二、</w:t>
      </w:r>
      <w:r w:rsidR="00847F5A" w:rsidRPr="009D2101">
        <w:rPr>
          <w:rFonts w:hint="eastAsia"/>
          <w:b/>
          <w:bCs/>
          <w:sz w:val="30"/>
          <w:szCs w:val="30"/>
        </w:rPr>
        <w:t>问题与不足：</w:t>
      </w:r>
    </w:p>
    <w:p w14:paraId="015ADC81" w14:textId="6B8AF549" w:rsidR="00847F5A" w:rsidRDefault="00847F5A" w:rsidP="00847F5A">
      <w:pPr>
        <w:pStyle w:val="a3"/>
        <w:widowControl/>
        <w:numPr>
          <w:ilvl w:val="0"/>
          <w:numId w:val="3"/>
        </w:numPr>
        <w:spacing w:line="320" w:lineRule="exact"/>
        <w:ind w:firstLineChars="0"/>
        <w:jc w:val="left"/>
      </w:pPr>
      <w:r>
        <w:rPr>
          <w:rFonts w:hint="eastAsia"/>
        </w:rPr>
        <w:t>部分学生还没有从假期中调整过来，学习状态不佳；</w:t>
      </w:r>
    </w:p>
    <w:p w14:paraId="68F3C9A0" w14:textId="1D4E1613" w:rsidR="00847F5A" w:rsidRDefault="00847F5A" w:rsidP="00847F5A">
      <w:pPr>
        <w:pStyle w:val="a3"/>
        <w:widowControl/>
        <w:numPr>
          <w:ilvl w:val="0"/>
          <w:numId w:val="3"/>
        </w:numPr>
        <w:spacing w:line="320" w:lineRule="exact"/>
        <w:ind w:firstLineChars="0"/>
        <w:jc w:val="left"/>
      </w:pPr>
      <w:r>
        <w:rPr>
          <w:rFonts w:hint="eastAsia"/>
        </w:rPr>
        <w:t>部分学生胸卡佩戴不到位，胸卡缺少。</w:t>
      </w:r>
    </w:p>
    <w:p w14:paraId="57B19CF6" w14:textId="2763F267" w:rsidR="00847F5A" w:rsidRDefault="00847F5A" w:rsidP="00847F5A">
      <w:pPr>
        <w:pStyle w:val="a3"/>
        <w:widowControl/>
        <w:numPr>
          <w:ilvl w:val="0"/>
          <w:numId w:val="3"/>
        </w:numPr>
        <w:spacing w:line="320" w:lineRule="exact"/>
        <w:ind w:firstLineChars="0"/>
        <w:jc w:val="left"/>
      </w:pPr>
      <w:r>
        <w:rPr>
          <w:rFonts w:hint="eastAsia"/>
        </w:rPr>
        <w:t>部分学生迟到</w:t>
      </w:r>
    </w:p>
    <w:p w14:paraId="40571D9A" w14:textId="38CEBDA4" w:rsidR="00847F5A" w:rsidRDefault="00847F5A" w:rsidP="00847F5A">
      <w:pPr>
        <w:pStyle w:val="a3"/>
        <w:widowControl/>
        <w:numPr>
          <w:ilvl w:val="0"/>
          <w:numId w:val="3"/>
        </w:numPr>
        <w:spacing w:line="320" w:lineRule="exact"/>
        <w:ind w:firstLineChars="0"/>
        <w:jc w:val="left"/>
      </w:pPr>
      <w:r>
        <w:rPr>
          <w:rFonts w:hint="eastAsia"/>
        </w:rPr>
        <w:t>假期家访不足</w:t>
      </w:r>
      <w:r w:rsidR="00D90039">
        <w:rPr>
          <w:rFonts w:hint="eastAsia"/>
        </w:rPr>
        <w:t>；部分老师</w:t>
      </w:r>
      <w:proofErr w:type="gramStart"/>
      <w:r w:rsidR="00D90039">
        <w:rPr>
          <w:rFonts w:hint="eastAsia"/>
        </w:rPr>
        <w:t>教学案</w:t>
      </w:r>
      <w:proofErr w:type="gramEnd"/>
      <w:r w:rsidR="00D90039">
        <w:rPr>
          <w:rFonts w:hint="eastAsia"/>
        </w:rPr>
        <w:t>课时不足、二次备课不明显</w:t>
      </w:r>
    </w:p>
    <w:p w14:paraId="6E4E203C" w14:textId="1B849927" w:rsidR="005401B5" w:rsidRDefault="005401B5" w:rsidP="00847F5A">
      <w:pPr>
        <w:pStyle w:val="a3"/>
        <w:widowControl/>
        <w:numPr>
          <w:ilvl w:val="0"/>
          <w:numId w:val="3"/>
        </w:numPr>
        <w:spacing w:line="320" w:lineRule="exact"/>
        <w:ind w:firstLineChars="0"/>
        <w:jc w:val="left"/>
      </w:pPr>
      <w:r>
        <w:rPr>
          <w:rFonts w:hint="eastAsia"/>
        </w:rPr>
        <w:t>大课间辅导还没完全到位。</w:t>
      </w:r>
    </w:p>
    <w:p w14:paraId="2A3A5589" w14:textId="165DE392" w:rsidR="00847F5A" w:rsidRPr="00DE62CF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、近阶段工作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0897F4FA" w14:textId="431E53B3" w:rsidR="00847F5A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5401B5">
        <w:rPr>
          <w:rFonts w:ascii="Calibri" w:eastAsia="宋体" w:hAnsi="Calibri" w:cs="Times New Roman" w:hint="eastAsia"/>
          <w:szCs w:val="21"/>
        </w:rPr>
        <w:t>1</w:t>
      </w:r>
      <w:r w:rsidRPr="005401B5">
        <w:rPr>
          <w:rFonts w:ascii="Calibri" w:eastAsia="宋体" w:hAnsi="Calibri" w:cs="Times New Roman" w:hint="eastAsia"/>
          <w:szCs w:val="21"/>
        </w:rPr>
        <w:t>、常规管理方面</w:t>
      </w:r>
      <w:r>
        <w:rPr>
          <w:rFonts w:ascii="Calibri" w:eastAsia="宋体" w:hAnsi="Calibri" w:cs="Times New Roman" w:hint="eastAsia"/>
          <w:szCs w:val="21"/>
        </w:rPr>
        <w:t>：</w:t>
      </w:r>
    </w:p>
    <w:p w14:paraId="7D7DD297" w14:textId="001CF79F" w:rsidR="005401B5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14:paraId="72543ABE" w14:textId="37C9CFCD" w:rsidR="00DE62CF" w:rsidRP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Pr="00DE62CF">
        <w:rPr>
          <w:rFonts w:ascii="Calibri" w:eastAsia="宋体" w:hAnsi="Calibri" w:cs="Times New Roman" w:hint="eastAsia"/>
          <w:szCs w:val="21"/>
        </w:rPr>
        <w:t>重新安排好值日生，每班</w:t>
      </w:r>
      <w:r w:rsidRPr="00DE62CF">
        <w:rPr>
          <w:rFonts w:ascii="Calibri" w:eastAsia="宋体" w:hAnsi="Calibri" w:cs="Times New Roman" w:hint="eastAsia"/>
          <w:szCs w:val="21"/>
        </w:rPr>
        <w:t>4</w:t>
      </w:r>
      <w:r w:rsidRPr="00DE62CF">
        <w:rPr>
          <w:rFonts w:ascii="Calibri" w:eastAsia="宋体" w:hAnsi="Calibri" w:cs="Times New Roman" w:hint="eastAsia"/>
          <w:szCs w:val="21"/>
        </w:rPr>
        <w:t>人，由年级组排好值日表，</w:t>
      </w:r>
      <w:r>
        <w:rPr>
          <w:rFonts w:ascii="Calibri" w:eastAsia="宋体" w:hAnsi="Calibri" w:cs="Times New Roman" w:hint="eastAsia"/>
          <w:szCs w:val="21"/>
        </w:rPr>
        <w:t>重点：迟到情况、卫生打扫情况。</w:t>
      </w:r>
      <w:r w:rsidRPr="00DE62CF">
        <w:rPr>
          <w:rFonts w:ascii="Calibri" w:eastAsia="宋体" w:hAnsi="Calibri" w:cs="Times New Roman" w:hint="eastAsia"/>
          <w:szCs w:val="21"/>
        </w:rPr>
        <w:t>本周六开始正常进行。</w:t>
      </w:r>
      <w:r w:rsidR="00A45753">
        <w:rPr>
          <w:rFonts w:ascii="Calibri" w:eastAsia="宋体" w:hAnsi="Calibri" w:cs="Times New Roman" w:hint="eastAsia"/>
          <w:szCs w:val="21"/>
        </w:rPr>
        <w:t>召开值日生会议（周五）。</w:t>
      </w:r>
    </w:p>
    <w:p w14:paraId="7CA5E645" w14:textId="736BE8CC" w:rsid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）核查学生胸卡佩戴情况，有遗失的要及时补充，跟高主任联系负责。</w:t>
      </w:r>
    </w:p>
    <w:p w14:paraId="0DCED346" w14:textId="442B4F89" w:rsid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）检查班级学生穿戴（女生首饰）、发型（染发、黄发）、手机携带等。配合政教处做好抽查。</w:t>
      </w:r>
    </w:p>
    <w:p w14:paraId="4C97016D" w14:textId="551D24D7" w:rsidR="00DE62CF" w:rsidRP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）加强对班级单招生和其他特殊类型学生的管理：</w:t>
      </w:r>
    </w:p>
    <w:p w14:paraId="5B0B6E1D" w14:textId="73922CD6" w:rsidR="00847F5A" w:rsidRDefault="00F85B86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各班上交所有请假学生的请假手续，年级组</w:t>
      </w:r>
      <w:r w:rsidRPr="00F85B86">
        <w:rPr>
          <w:rFonts w:ascii="Calibri" w:eastAsia="宋体" w:hAnsi="Calibri" w:cs="Times New Roman" w:hint="eastAsia"/>
          <w:szCs w:val="21"/>
        </w:rPr>
        <w:t>一一核对名单</w:t>
      </w:r>
      <w:r w:rsidR="006909B2">
        <w:rPr>
          <w:rFonts w:ascii="Calibri" w:eastAsia="宋体" w:hAnsi="Calibri" w:cs="Times New Roman" w:hint="eastAsia"/>
          <w:szCs w:val="21"/>
        </w:rPr>
        <w:t>。</w:t>
      </w:r>
    </w:p>
    <w:p w14:paraId="1390E00D" w14:textId="2E2EC109" w:rsidR="00914C32" w:rsidRPr="00914C32" w:rsidRDefault="006909B2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）加强对寄宿生的管理和进出校门的管理。</w:t>
      </w:r>
    </w:p>
    <w:p w14:paraId="6A0F1FB3" w14:textId="7085E00A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、教育教学方面：</w:t>
      </w:r>
    </w:p>
    <w:p w14:paraId="5AF0E17B" w14:textId="4E681CEA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）各</w:t>
      </w:r>
      <w:proofErr w:type="gramStart"/>
      <w:r>
        <w:rPr>
          <w:rFonts w:ascii="Calibri" w:eastAsia="宋体" w:hAnsi="Calibri" w:cs="Times New Roman" w:hint="eastAsia"/>
          <w:szCs w:val="21"/>
        </w:rPr>
        <w:t>备课组</w:t>
      </w:r>
      <w:proofErr w:type="gramEnd"/>
      <w:r>
        <w:rPr>
          <w:rFonts w:ascii="Calibri" w:eastAsia="宋体" w:hAnsi="Calibri" w:cs="Times New Roman" w:hint="eastAsia"/>
          <w:szCs w:val="21"/>
        </w:rPr>
        <w:t>加强复习内容的统筹，要根据市局安排的进度和兄弟学校的情况，落实好复习内容、复习方式。要加强学习，对照新高考变化，拿出新对策。</w:t>
      </w:r>
    </w:p>
    <w:p w14:paraId="0B2A23AA" w14:textId="32526446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C949BA">
        <w:rPr>
          <w:rFonts w:ascii="Calibri" w:eastAsia="宋体" w:hAnsi="Calibri" w:cs="Times New Roman" w:hint="eastAsia"/>
          <w:szCs w:val="21"/>
        </w:rPr>
        <w:t>加强早读</w:t>
      </w:r>
      <w:r w:rsidR="005B5486">
        <w:rPr>
          <w:rFonts w:ascii="Calibri" w:eastAsia="宋体" w:hAnsi="Calibri" w:cs="Times New Roman" w:hint="eastAsia"/>
          <w:szCs w:val="21"/>
        </w:rPr>
        <w:t>、大课间</w:t>
      </w:r>
      <w:r w:rsidR="00C949BA">
        <w:rPr>
          <w:rFonts w:ascii="Calibri" w:eastAsia="宋体" w:hAnsi="Calibri" w:cs="Times New Roman" w:hint="eastAsia"/>
          <w:szCs w:val="21"/>
        </w:rPr>
        <w:t>管理，提高早读</w:t>
      </w:r>
      <w:r w:rsidR="00AE5849">
        <w:rPr>
          <w:rFonts w:ascii="Calibri" w:eastAsia="宋体" w:hAnsi="Calibri" w:cs="Times New Roman" w:hint="eastAsia"/>
          <w:szCs w:val="21"/>
        </w:rPr>
        <w:t>、大课间管理</w:t>
      </w:r>
      <w:r w:rsidR="00C949BA">
        <w:rPr>
          <w:rFonts w:ascii="Calibri" w:eastAsia="宋体" w:hAnsi="Calibri" w:cs="Times New Roman" w:hint="eastAsia"/>
          <w:szCs w:val="21"/>
        </w:rPr>
        <w:t>质量。强调：大声朗读、明确所读内容，加强检查。</w:t>
      </w:r>
    </w:p>
    <w:p w14:paraId="5192E42E" w14:textId="73CE6FE7" w:rsidR="005B5486" w:rsidRDefault="005B5486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大课间：早上：答疑辅导；下午：一、三外语听力；二、五跑步。周四：自习。</w:t>
      </w:r>
    </w:p>
    <w:p w14:paraId="6ACCC55D" w14:textId="52DB2AF4" w:rsidR="00C949BA" w:rsidRPr="00F85B86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）研讨课：下周泰州联考，从第三周开始执行，每周五上报安排名单：语</w:t>
      </w:r>
      <w:proofErr w:type="gramStart"/>
      <w:r>
        <w:rPr>
          <w:rFonts w:ascii="Calibri" w:eastAsia="宋体" w:hAnsi="Calibri" w:cs="Times New Roman" w:hint="eastAsia"/>
          <w:szCs w:val="21"/>
        </w:rPr>
        <w:t>数外每周一</w:t>
      </w:r>
      <w:proofErr w:type="gramEnd"/>
      <w:r>
        <w:rPr>
          <w:rFonts w:ascii="Calibri" w:eastAsia="宋体" w:hAnsi="Calibri" w:cs="Times New Roman" w:hint="eastAsia"/>
          <w:szCs w:val="21"/>
        </w:rPr>
        <w:t>科，物化生和政史地轮流安排。组员和年级组成员要参与听课。利用集体备课时间，进行评议。</w:t>
      </w:r>
    </w:p>
    <w:p w14:paraId="61811703" w14:textId="52B054D4" w:rsidR="00C949BA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</w:t>
      </w:r>
      <w:r w:rsidR="00974CAE">
        <w:rPr>
          <w:rFonts w:ascii="Calibri" w:eastAsia="宋体" w:hAnsi="Calibri" w:cs="Times New Roman" w:hint="eastAsia"/>
          <w:szCs w:val="21"/>
        </w:rPr>
        <w:t>周周</w:t>
      </w:r>
      <w:proofErr w:type="gramStart"/>
      <w:r w:rsidR="00974CAE">
        <w:rPr>
          <w:rFonts w:ascii="Calibri" w:eastAsia="宋体" w:hAnsi="Calibri" w:cs="Times New Roman" w:hint="eastAsia"/>
          <w:szCs w:val="21"/>
        </w:rPr>
        <w:t>清正常</w:t>
      </w:r>
      <w:proofErr w:type="gramEnd"/>
      <w:r w:rsidR="00974CAE">
        <w:rPr>
          <w:rFonts w:ascii="Calibri" w:eastAsia="宋体" w:hAnsi="Calibri" w:cs="Times New Roman" w:hint="eastAsia"/>
          <w:szCs w:val="21"/>
        </w:rPr>
        <w:t>组织：组织形式与上学期一样。提前公布内容、考查范围，重要知识点，年级组汇总</w:t>
      </w:r>
      <w:r w:rsidR="007D6A23">
        <w:rPr>
          <w:rFonts w:ascii="Calibri" w:eastAsia="宋体" w:hAnsi="Calibri" w:cs="Times New Roman" w:hint="eastAsia"/>
          <w:szCs w:val="21"/>
        </w:rPr>
        <w:t>（黄伟主任）</w:t>
      </w:r>
      <w:r w:rsidR="00974CAE">
        <w:rPr>
          <w:rFonts w:ascii="Calibri" w:eastAsia="宋体" w:hAnsi="Calibri" w:cs="Times New Roman" w:hint="eastAsia"/>
          <w:szCs w:val="21"/>
        </w:rPr>
        <w:t>，班级张贴。随机摇号。监考：由备课组长轮流，每次三人。</w:t>
      </w:r>
      <w:r w:rsidR="00EA75E7">
        <w:rPr>
          <w:rFonts w:ascii="Calibri" w:eastAsia="宋体" w:hAnsi="Calibri" w:cs="Times New Roman" w:hint="eastAsia"/>
          <w:szCs w:val="21"/>
        </w:rPr>
        <w:t>当天出成绩、周六上午公布表彰名单。</w:t>
      </w:r>
    </w:p>
    <w:p w14:paraId="51B32BB2" w14:textId="382CE038" w:rsidR="00914C32" w:rsidRPr="00914C32" w:rsidRDefault="00914C32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）加强对讲义、试卷油印的管理：抬头、格式统一、数量要核对。不浪费。</w:t>
      </w:r>
    </w:p>
    <w:p w14:paraId="25E35EB6" w14:textId="766479B1" w:rsidR="00974CAE" w:rsidRDefault="00974CA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14C32">
        <w:rPr>
          <w:rFonts w:ascii="Calibri" w:eastAsia="宋体" w:hAnsi="Calibri" w:cs="Times New Roman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）泰州联考：</w:t>
      </w:r>
    </w:p>
    <w:p w14:paraId="1B30E336" w14:textId="3289C0FF" w:rsidR="005B5486" w:rsidRDefault="005B5486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时间：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/>
          <w:szCs w:val="21"/>
        </w:rPr>
        <w:t>.26-29</w:t>
      </w:r>
      <w:r>
        <w:rPr>
          <w:rFonts w:ascii="Calibri" w:eastAsia="宋体" w:hAnsi="Calibri" w:cs="Times New Roman" w:hint="eastAsia"/>
          <w:szCs w:val="21"/>
        </w:rPr>
        <w:t>；年级组排好监考表</w:t>
      </w:r>
      <w:r w:rsidR="00B013F6">
        <w:rPr>
          <w:rFonts w:ascii="Calibri" w:eastAsia="宋体" w:hAnsi="Calibri" w:cs="Times New Roman" w:hint="eastAsia"/>
          <w:szCs w:val="21"/>
        </w:rPr>
        <w:t>（单人）</w:t>
      </w:r>
      <w:r>
        <w:rPr>
          <w:rFonts w:ascii="Calibri" w:eastAsia="宋体" w:hAnsi="Calibri" w:cs="Times New Roman" w:hint="eastAsia"/>
          <w:szCs w:val="21"/>
        </w:rPr>
        <w:t>，安排好考试间的坐班、辅导。</w:t>
      </w:r>
    </w:p>
    <w:p w14:paraId="38CA6156" w14:textId="7B747569" w:rsidR="005B5486" w:rsidRDefault="00302054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自习室</w:t>
      </w:r>
      <w:r w:rsidR="005B5486">
        <w:rPr>
          <w:rFonts w:ascii="Calibri" w:eastAsia="宋体" w:hAnsi="Calibri" w:cs="Times New Roman" w:hint="eastAsia"/>
          <w:szCs w:val="21"/>
        </w:rPr>
        <w:t>考场整理：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班</w:t>
      </w:r>
    </w:p>
    <w:p w14:paraId="3DC93A5A" w14:textId="42522CC6" w:rsidR="00B013F6" w:rsidRDefault="00B013F6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核对参加考试名单。各班公布、张贴学生考场、考试号安排。</w:t>
      </w:r>
    </w:p>
    <w:p w14:paraId="45654B88" w14:textId="4715CE88" w:rsidR="00B013F6" w:rsidRDefault="00B013F6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做好考前教育和动员。</w:t>
      </w:r>
      <w:r w:rsidR="000C6685">
        <w:rPr>
          <w:rFonts w:ascii="Calibri" w:eastAsia="宋体" w:hAnsi="Calibri" w:cs="Times New Roman" w:hint="eastAsia"/>
          <w:szCs w:val="21"/>
        </w:rPr>
        <w:t>做好阅卷工作，人人参与，与期末考试阅卷名单一致。</w:t>
      </w:r>
    </w:p>
    <w:p w14:paraId="2AA1081B" w14:textId="4E9A9B61" w:rsidR="000C6685" w:rsidRDefault="000C6685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各备课组、任课教师、班级考后分析和总结。</w:t>
      </w:r>
    </w:p>
    <w:p w14:paraId="51CCAFAC" w14:textId="619FA1F1" w:rsidR="000C6685" w:rsidRDefault="000C6685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年级组进行数据统计分析。考后表彰</w:t>
      </w:r>
      <w:r w:rsidR="001A4802">
        <w:rPr>
          <w:rFonts w:ascii="Calibri" w:eastAsia="宋体" w:hAnsi="Calibri" w:cs="Times New Roman" w:hint="eastAsia"/>
          <w:szCs w:val="21"/>
        </w:rPr>
        <w:t>“一马当先”“一鼓作气”</w:t>
      </w:r>
      <w:r>
        <w:rPr>
          <w:rFonts w:ascii="Calibri" w:eastAsia="宋体" w:hAnsi="Calibri" w:cs="Times New Roman" w:hint="eastAsia"/>
          <w:szCs w:val="21"/>
        </w:rPr>
        <w:t>。</w:t>
      </w:r>
    </w:p>
    <w:p w14:paraId="1C47B8D3" w14:textId="65C47872" w:rsidR="000C6685" w:rsidRDefault="000C6685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谋划、筹备召开倒计时</w:t>
      </w: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/>
          <w:szCs w:val="21"/>
        </w:rPr>
        <w:t>0</w:t>
      </w:r>
      <w:r>
        <w:rPr>
          <w:rFonts w:ascii="Calibri" w:eastAsia="宋体" w:hAnsi="Calibri" w:cs="Times New Roman" w:hint="eastAsia"/>
          <w:szCs w:val="21"/>
        </w:rPr>
        <w:t>天动员大会。</w:t>
      </w:r>
    </w:p>
    <w:p w14:paraId="4C29A9CF" w14:textId="3C89F8CA" w:rsidR="003800B1" w:rsidRDefault="00453D25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14C32">
        <w:rPr>
          <w:rFonts w:ascii="Calibri" w:eastAsia="宋体" w:hAnsi="Calibri" w:cs="Times New Roman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</w:t>
      </w:r>
      <w:r w:rsidR="003800B1">
        <w:rPr>
          <w:rFonts w:ascii="Calibri" w:eastAsia="宋体" w:hAnsi="Calibri" w:cs="Times New Roman" w:hint="eastAsia"/>
          <w:szCs w:val="21"/>
        </w:rPr>
        <w:t>高职单</w:t>
      </w:r>
      <w:proofErr w:type="gramStart"/>
      <w:r w:rsidR="003800B1">
        <w:rPr>
          <w:rFonts w:ascii="Calibri" w:eastAsia="宋体" w:hAnsi="Calibri" w:cs="Times New Roman" w:hint="eastAsia"/>
          <w:szCs w:val="21"/>
        </w:rPr>
        <w:t>招咨询</w:t>
      </w:r>
      <w:proofErr w:type="gramEnd"/>
      <w:r w:rsidR="003800B1">
        <w:rPr>
          <w:rFonts w:ascii="Calibri" w:eastAsia="宋体" w:hAnsi="Calibri" w:cs="Times New Roman" w:hint="eastAsia"/>
          <w:szCs w:val="21"/>
        </w:rPr>
        <w:t>会：</w:t>
      </w:r>
      <w:r w:rsidR="003800B1">
        <w:rPr>
          <w:rFonts w:ascii="Calibri" w:eastAsia="宋体" w:hAnsi="Calibri" w:cs="Times New Roman" w:hint="eastAsia"/>
          <w:szCs w:val="21"/>
        </w:rPr>
        <w:t>3</w:t>
      </w:r>
      <w:r w:rsidR="003800B1">
        <w:rPr>
          <w:rFonts w:ascii="Calibri" w:eastAsia="宋体" w:hAnsi="Calibri" w:cs="Times New Roman" w:hint="eastAsia"/>
          <w:szCs w:val="21"/>
        </w:rPr>
        <w:t>月</w:t>
      </w:r>
      <w:r w:rsidR="003800B1">
        <w:rPr>
          <w:rFonts w:ascii="Calibri" w:eastAsia="宋体" w:hAnsi="Calibri" w:cs="Times New Roman" w:hint="eastAsia"/>
          <w:szCs w:val="21"/>
        </w:rPr>
        <w:t>1</w:t>
      </w:r>
      <w:r w:rsidR="003800B1">
        <w:rPr>
          <w:rFonts w:ascii="Calibri" w:eastAsia="宋体" w:hAnsi="Calibri" w:cs="Times New Roman" w:hint="eastAsia"/>
          <w:szCs w:val="21"/>
        </w:rPr>
        <w:t>日下午</w:t>
      </w:r>
      <w:r w:rsidR="003800B1">
        <w:rPr>
          <w:rFonts w:ascii="Calibri" w:eastAsia="宋体" w:hAnsi="Calibri" w:cs="Times New Roman" w:hint="eastAsia"/>
          <w:szCs w:val="21"/>
        </w:rPr>
        <w:t>2:</w:t>
      </w:r>
      <w:r w:rsidR="003800B1">
        <w:rPr>
          <w:rFonts w:ascii="Calibri" w:eastAsia="宋体" w:hAnsi="Calibri" w:cs="Times New Roman"/>
          <w:szCs w:val="21"/>
        </w:rPr>
        <w:t>30</w:t>
      </w:r>
      <w:r w:rsidR="003800B1">
        <w:rPr>
          <w:rFonts w:ascii="Calibri" w:eastAsia="宋体" w:hAnsi="Calibri" w:cs="Times New Roman" w:hint="eastAsia"/>
          <w:szCs w:val="21"/>
        </w:rPr>
        <w:t>；学生、家长、场地的安排（食堂二楼）</w:t>
      </w:r>
    </w:p>
    <w:p w14:paraId="3D4DACF1" w14:textId="49419FDC" w:rsidR="00453D25" w:rsidRDefault="003800B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14C32">
        <w:rPr>
          <w:rFonts w:ascii="Calibri" w:eastAsia="宋体" w:hAnsi="Calibri" w:cs="Times New Roman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</w:t>
      </w:r>
      <w:r w:rsidR="003F50C7">
        <w:rPr>
          <w:rFonts w:ascii="Calibri" w:eastAsia="宋体" w:hAnsi="Calibri" w:cs="Times New Roman" w:hint="eastAsia"/>
          <w:szCs w:val="21"/>
        </w:rPr>
        <w:t>高三体检：</w:t>
      </w:r>
    </w:p>
    <w:p w14:paraId="62203810" w14:textId="35EDE0BB" w:rsidR="003F50C7" w:rsidRDefault="003F50C7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时间：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/>
          <w:szCs w:val="21"/>
        </w:rPr>
        <w:t>.2</w:t>
      </w:r>
      <w:r>
        <w:rPr>
          <w:rFonts w:ascii="Calibri" w:eastAsia="宋体" w:hAnsi="Calibri" w:cs="Times New Roman" w:hint="eastAsia"/>
          <w:szCs w:val="21"/>
        </w:rPr>
        <w:t>一天</w:t>
      </w:r>
    </w:p>
    <w:p w14:paraId="72F78CAA" w14:textId="77777777" w:rsidR="003F50C7" w:rsidRDefault="003F50C7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制定送检方案。</w:t>
      </w:r>
    </w:p>
    <w:p w14:paraId="01D34193" w14:textId="01804D4B" w:rsidR="003F50C7" w:rsidRDefault="003F50C7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下周五开会时详细布置。</w:t>
      </w:r>
      <w:r w:rsidR="00002736">
        <w:rPr>
          <w:rFonts w:ascii="Calibri" w:eastAsia="宋体" w:hAnsi="Calibri" w:cs="Times New Roman" w:hint="eastAsia"/>
          <w:szCs w:val="21"/>
        </w:rPr>
        <w:t>注意：</w:t>
      </w:r>
      <w:r>
        <w:rPr>
          <w:rFonts w:ascii="Calibri" w:eastAsia="宋体" w:hAnsi="Calibri" w:cs="Times New Roman" w:hint="eastAsia"/>
          <w:szCs w:val="21"/>
        </w:rPr>
        <w:t>提前通知，应</w:t>
      </w:r>
      <w:proofErr w:type="gramStart"/>
      <w:r>
        <w:rPr>
          <w:rFonts w:ascii="Calibri" w:eastAsia="宋体" w:hAnsi="Calibri" w:cs="Times New Roman" w:hint="eastAsia"/>
          <w:szCs w:val="21"/>
        </w:rPr>
        <w:t>检尽检</w:t>
      </w:r>
      <w:proofErr w:type="gramEnd"/>
      <w:r>
        <w:rPr>
          <w:rFonts w:ascii="Calibri" w:eastAsia="宋体" w:hAnsi="Calibri" w:cs="Times New Roman" w:hint="eastAsia"/>
          <w:szCs w:val="21"/>
        </w:rPr>
        <w:t>，不漏一个。身份证准备。</w:t>
      </w:r>
    </w:p>
    <w:p w14:paraId="2AACE13E" w14:textId="5D81C83F" w:rsidR="004538AE" w:rsidRDefault="004538A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14C32">
        <w:rPr>
          <w:rFonts w:ascii="Calibri" w:eastAsia="宋体" w:hAnsi="Calibri" w:cs="Times New Roman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）双休日变化以及带来的其他课</w:t>
      </w:r>
      <w:proofErr w:type="gramStart"/>
      <w:r>
        <w:rPr>
          <w:rFonts w:ascii="Calibri" w:eastAsia="宋体" w:hAnsi="Calibri" w:cs="Times New Roman" w:hint="eastAsia"/>
          <w:szCs w:val="21"/>
        </w:rPr>
        <w:t>务</w:t>
      </w:r>
      <w:proofErr w:type="gramEnd"/>
      <w:r>
        <w:rPr>
          <w:rFonts w:ascii="Calibri" w:eastAsia="宋体" w:hAnsi="Calibri" w:cs="Times New Roman" w:hint="eastAsia"/>
          <w:szCs w:val="21"/>
        </w:rPr>
        <w:t>调整：</w:t>
      </w:r>
    </w:p>
    <w:p w14:paraId="48BAEF17" w14:textId="5910C09E" w:rsidR="002D7A1C" w:rsidRDefault="002D7A1C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双休日休息安排：周六白天正常到校自主学习或自主练习，</w:t>
      </w:r>
      <w:r w:rsidR="00235ADE">
        <w:rPr>
          <w:rFonts w:ascii="Calibri" w:eastAsia="宋体" w:hAnsi="Calibri" w:cs="Times New Roman" w:hint="eastAsia"/>
          <w:szCs w:val="21"/>
        </w:rPr>
        <w:t>下午第四节课后放假，走读生、寄宿生全部回家，</w:t>
      </w:r>
      <w:proofErr w:type="gramStart"/>
      <w:r w:rsidR="00235ADE">
        <w:rPr>
          <w:rFonts w:ascii="Calibri" w:eastAsia="宋体" w:hAnsi="Calibri" w:cs="Times New Roman" w:hint="eastAsia"/>
          <w:szCs w:val="21"/>
        </w:rPr>
        <w:t>不</w:t>
      </w:r>
      <w:proofErr w:type="gramEnd"/>
      <w:r w:rsidR="00235ADE">
        <w:rPr>
          <w:rFonts w:ascii="Calibri" w:eastAsia="宋体" w:hAnsi="Calibri" w:cs="Times New Roman" w:hint="eastAsia"/>
          <w:szCs w:val="21"/>
        </w:rPr>
        <w:t>滞留学校。</w:t>
      </w:r>
      <w:r>
        <w:rPr>
          <w:rFonts w:ascii="Calibri" w:eastAsia="宋体" w:hAnsi="Calibri" w:cs="Times New Roman" w:hint="eastAsia"/>
          <w:szCs w:val="21"/>
        </w:rPr>
        <w:t>晚上休息；周日学生到校上晚自习。</w:t>
      </w:r>
    </w:p>
    <w:p w14:paraId="6413E3E1" w14:textId="253A271B" w:rsidR="002D7A1C" w:rsidRDefault="002D7A1C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自主练习：周五晚</w:t>
      </w:r>
      <w:r>
        <w:rPr>
          <w:rFonts w:ascii="Calibri" w:eastAsia="宋体" w:hAnsi="Calibri" w:cs="Times New Roman"/>
          <w:szCs w:val="21"/>
        </w:rPr>
        <w:t>+</w:t>
      </w:r>
      <w:r>
        <w:rPr>
          <w:rFonts w:ascii="Calibri" w:eastAsia="宋体" w:hAnsi="Calibri" w:cs="Times New Roman" w:hint="eastAsia"/>
          <w:szCs w:val="21"/>
        </w:rPr>
        <w:t>周六或周六</w:t>
      </w:r>
      <w:r>
        <w:rPr>
          <w:rFonts w:ascii="Calibri" w:eastAsia="宋体" w:hAnsi="Calibri" w:cs="Times New Roman" w:hint="eastAsia"/>
          <w:szCs w:val="21"/>
        </w:rPr>
        <w:t>+</w:t>
      </w:r>
      <w:r>
        <w:rPr>
          <w:rFonts w:ascii="Calibri" w:eastAsia="宋体" w:hAnsi="Calibri" w:cs="Times New Roman" w:hint="eastAsia"/>
          <w:szCs w:val="21"/>
        </w:rPr>
        <w:t>周日晚</w:t>
      </w:r>
    </w:p>
    <w:p w14:paraId="42FAEC88" w14:textId="72BA53E6" w:rsidR="002D7A1C" w:rsidRDefault="002D7A1C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下周起，取消每天晚上的限时训练。晚自习课</w:t>
      </w:r>
      <w:proofErr w:type="gramStart"/>
      <w:r>
        <w:rPr>
          <w:rFonts w:ascii="Calibri" w:eastAsia="宋体" w:hAnsi="Calibri" w:cs="Times New Roman" w:hint="eastAsia"/>
          <w:szCs w:val="21"/>
        </w:rPr>
        <w:t>务</w:t>
      </w:r>
      <w:proofErr w:type="gramEnd"/>
      <w:r>
        <w:rPr>
          <w:rFonts w:ascii="Calibri" w:eastAsia="宋体" w:hAnsi="Calibri" w:cs="Times New Roman" w:hint="eastAsia"/>
          <w:szCs w:val="21"/>
        </w:rPr>
        <w:t>安排恢复到跟上学期一致。</w:t>
      </w:r>
    </w:p>
    <w:p w14:paraId="71318AF9" w14:textId="07055C13" w:rsidR="00235ADE" w:rsidRDefault="003800B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双休日调整后的</w:t>
      </w:r>
      <w:r w:rsidR="00235ADE">
        <w:rPr>
          <w:rFonts w:ascii="Calibri" w:eastAsia="宋体" w:hAnsi="Calibri" w:cs="Times New Roman" w:hint="eastAsia"/>
          <w:szCs w:val="21"/>
        </w:rPr>
        <w:t>各方面管理：</w:t>
      </w:r>
    </w:p>
    <w:p w14:paraId="5027B9DF" w14:textId="585D2D6C" w:rsidR="003800B1" w:rsidRDefault="003800B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抓好平时的教学进度，提高平时的课堂效率；</w:t>
      </w:r>
    </w:p>
    <w:p w14:paraId="09A46287" w14:textId="58132685" w:rsidR="003800B1" w:rsidRDefault="003800B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加强周日的学生学习管理：布置适量、少而精的作业（每科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分钟），督促学生真实而认真的完成；引导学生自我复习和整理；</w:t>
      </w:r>
      <w:r w:rsidR="0034070C">
        <w:rPr>
          <w:rFonts w:ascii="Calibri" w:eastAsia="宋体" w:hAnsi="Calibri" w:cs="Times New Roman" w:hint="eastAsia"/>
          <w:szCs w:val="21"/>
        </w:rPr>
        <w:t>把</w:t>
      </w:r>
      <w:proofErr w:type="gramStart"/>
      <w:r w:rsidR="0034070C">
        <w:rPr>
          <w:rFonts w:ascii="Calibri" w:eastAsia="宋体" w:hAnsi="Calibri" w:cs="Times New Roman" w:hint="eastAsia"/>
          <w:szCs w:val="21"/>
        </w:rPr>
        <w:t>培尖对象</w:t>
      </w:r>
      <w:proofErr w:type="gramEnd"/>
      <w:r w:rsidR="0034070C">
        <w:rPr>
          <w:rFonts w:ascii="Calibri" w:eastAsia="宋体" w:hAnsi="Calibri" w:cs="Times New Roman" w:hint="eastAsia"/>
          <w:szCs w:val="21"/>
        </w:rPr>
        <w:t>抓在手上，管理模式和要求与春节假期一样，督查这些学生正常按作息时间学习，全过程关注。利用好建立的各班小群</w:t>
      </w:r>
      <w:r w:rsidR="00F80AA2">
        <w:rPr>
          <w:rFonts w:ascii="Calibri" w:eastAsia="宋体" w:hAnsi="Calibri" w:cs="Times New Roman" w:hint="eastAsia"/>
          <w:szCs w:val="21"/>
        </w:rPr>
        <w:t>，进行直管</w:t>
      </w:r>
      <w:r w:rsidR="0034070C">
        <w:rPr>
          <w:rFonts w:ascii="Calibri" w:eastAsia="宋体" w:hAnsi="Calibri" w:cs="Times New Roman" w:hint="eastAsia"/>
          <w:szCs w:val="21"/>
        </w:rPr>
        <w:t>。</w:t>
      </w:r>
    </w:p>
    <w:p w14:paraId="78074FD5" w14:textId="53C8B2DC" w:rsidR="00914C32" w:rsidRPr="00F15B8D" w:rsidRDefault="00914C32" w:rsidP="00F15B8D">
      <w:pPr>
        <w:pStyle w:val="a3"/>
        <w:numPr>
          <w:ilvl w:val="0"/>
          <w:numId w:val="9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14:paraId="5D1218D9" w14:textId="7B0A52F4" w:rsidR="00914C32" w:rsidRPr="00914C32" w:rsidRDefault="00914C32" w:rsidP="00914C3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Pr="00914C32">
        <w:rPr>
          <w:rFonts w:ascii="Calibri" w:eastAsia="宋体" w:hAnsi="Calibri" w:cs="Times New Roman" w:hint="eastAsia"/>
          <w:szCs w:val="21"/>
        </w:rPr>
        <w:t>安全检查：班主任办公室有大功率电器，带回家。</w:t>
      </w:r>
    </w:p>
    <w:p w14:paraId="76AEBBFE" w14:textId="77777777" w:rsidR="00CC3999" w:rsidRDefault="00914C32" w:rsidP="00914C3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Pr="00914C32">
        <w:rPr>
          <w:rFonts w:ascii="Calibri" w:eastAsia="宋体" w:hAnsi="Calibri" w:cs="Times New Roman" w:hint="eastAsia"/>
          <w:szCs w:val="21"/>
        </w:rPr>
        <w:t>提醒：气温将持续下降，有低温冰冻。持续下雪，校门口湿滑，进出校门减速慢行，确保安全。</w:t>
      </w:r>
    </w:p>
    <w:p w14:paraId="5C42148E" w14:textId="4AC09220" w:rsidR="00914C32" w:rsidRPr="00A6357B" w:rsidRDefault="00914C32" w:rsidP="00A6357B">
      <w:pPr>
        <w:rPr>
          <w:rFonts w:ascii="Calibri" w:eastAsia="宋体" w:hAnsi="Calibri" w:cs="Times New Roman" w:hint="eastAsia"/>
          <w:szCs w:val="21"/>
        </w:rPr>
      </w:pPr>
      <w:r w:rsidRPr="00914C32">
        <w:rPr>
          <w:rFonts w:ascii="Calibri" w:eastAsia="宋体" w:hAnsi="Calibri" w:cs="Times New Roman" w:hint="eastAsia"/>
          <w:szCs w:val="21"/>
        </w:rPr>
        <w:t>道路结冰橙色预警信号：较严重影响的道路结冰，提醒注意防范。</w:t>
      </w:r>
    </w:p>
    <w:sectPr w:rsidR="00914C32" w:rsidRPr="00A6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C6AE9CFE"/>
    <w:lvl w:ilvl="0" w:tplc="564866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C6685"/>
    <w:rsid w:val="001A4802"/>
    <w:rsid w:val="00235ADE"/>
    <w:rsid w:val="002D7A1C"/>
    <w:rsid w:val="00302054"/>
    <w:rsid w:val="0034070C"/>
    <w:rsid w:val="003800B1"/>
    <w:rsid w:val="003F50C7"/>
    <w:rsid w:val="004538AE"/>
    <w:rsid w:val="00453D25"/>
    <w:rsid w:val="005401B5"/>
    <w:rsid w:val="005B5486"/>
    <w:rsid w:val="006909B2"/>
    <w:rsid w:val="006A4420"/>
    <w:rsid w:val="007D6A23"/>
    <w:rsid w:val="00847F5A"/>
    <w:rsid w:val="00914C32"/>
    <w:rsid w:val="00974CAE"/>
    <w:rsid w:val="009D2101"/>
    <w:rsid w:val="00A45753"/>
    <w:rsid w:val="00A6357B"/>
    <w:rsid w:val="00AE5849"/>
    <w:rsid w:val="00B013F6"/>
    <w:rsid w:val="00B4104A"/>
    <w:rsid w:val="00C949BA"/>
    <w:rsid w:val="00CC3999"/>
    <w:rsid w:val="00D90039"/>
    <w:rsid w:val="00DE62CF"/>
    <w:rsid w:val="00E0701A"/>
    <w:rsid w:val="00E436BC"/>
    <w:rsid w:val="00EA75E7"/>
    <w:rsid w:val="00F15B8D"/>
    <w:rsid w:val="00F80AA2"/>
    <w:rsid w:val="00F817C5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dcterms:created xsi:type="dcterms:W3CDTF">2024-02-22T03:16:00Z</dcterms:created>
  <dcterms:modified xsi:type="dcterms:W3CDTF">2024-02-22T10:27:00Z</dcterms:modified>
</cp:coreProperties>
</file>