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3DE2B" w14:textId="7ABB73AF" w:rsidR="004D1384" w:rsidRPr="009C5F1A" w:rsidRDefault="004D1384" w:rsidP="002E57ED">
      <w:pPr>
        <w:spacing w:line="240" w:lineRule="atLeast"/>
        <w:jc w:val="center"/>
        <w:rPr>
          <w:rFonts w:ascii="宋体" w:eastAsia="宋体" w:hAnsi="宋体"/>
          <w:sz w:val="24"/>
          <w:szCs w:val="24"/>
        </w:rPr>
      </w:pPr>
      <w:r w:rsidRPr="009C5F1A">
        <w:rPr>
          <w:rFonts w:ascii="宋体" w:eastAsia="宋体" w:hAnsi="宋体"/>
          <w:sz w:val="24"/>
          <w:szCs w:val="24"/>
        </w:rPr>
        <w:t>202</w:t>
      </w:r>
      <w:r>
        <w:rPr>
          <w:rFonts w:ascii="宋体" w:eastAsia="宋体" w:hAnsi="宋体" w:hint="eastAsia"/>
          <w:sz w:val="24"/>
          <w:szCs w:val="24"/>
        </w:rPr>
        <w:t>5</w:t>
      </w:r>
      <w:r w:rsidRPr="009C5F1A">
        <w:rPr>
          <w:rFonts w:ascii="宋体" w:eastAsia="宋体" w:hAnsi="宋体"/>
          <w:sz w:val="24"/>
          <w:szCs w:val="24"/>
        </w:rPr>
        <w:t>年</w:t>
      </w:r>
      <w:r>
        <w:rPr>
          <w:rFonts w:ascii="宋体" w:eastAsia="宋体" w:hAnsi="宋体" w:hint="eastAsia"/>
          <w:sz w:val="24"/>
          <w:szCs w:val="24"/>
        </w:rPr>
        <w:t>春</w:t>
      </w:r>
      <w:r w:rsidRPr="009C5F1A">
        <w:rPr>
          <w:rFonts w:ascii="宋体" w:eastAsia="宋体" w:hAnsi="宋体"/>
          <w:sz w:val="24"/>
          <w:szCs w:val="24"/>
        </w:rPr>
        <w:t>学期高三年级</w:t>
      </w:r>
      <w:r w:rsidRPr="009C5F1A">
        <w:rPr>
          <w:rFonts w:ascii="宋体" w:eastAsia="宋体" w:hAnsi="宋体" w:hint="eastAsia"/>
          <w:sz w:val="24"/>
          <w:szCs w:val="24"/>
        </w:rPr>
        <w:t>第</w:t>
      </w:r>
      <w:r w:rsidR="00DA7DFB">
        <w:rPr>
          <w:rFonts w:ascii="宋体" w:eastAsia="宋体" w:hAnsi="宋体"/>
          <w:sz w:val="24"/>
          <w:szCs w:val="24"/>
        </w:rPr>
        <w:t>2</w:t>
      </w:r>
      <w:r w:rsidRPr="009C5F1A">
        <w:rPr>
          <w:rFonts w:ascii="宋体" w:eastAsia="宋体" w:hAnsi="宋体" w:hint="eastAsia"/>
          <w:sz w:val="24"/>
          <w:szCs w:val="24"/>
        </w:rPr>
        <w:t>周</w:t>
      </w:r>
      <w:r w:rsidRPr="009C5F1A">
        <w:rPr>
          <w:rFonts w:ascii="宋体" w:eastAsia="宋体" w:hAnsi="宋体"/>
          <w:sz w:val="24"/>
          <w:szCs w:val="24"/>
        </w:rPr>
        <w:t>工作简报</w:t>
      </w:r>
    </w:p>
    <w:p w14:paraId="367EC674" w14:textId="32690839" w:rsidR="004D1384" w:rsidRPr="009C5F1A" w:rsidRDefault="004D1384" w:rsidP="002E57ED">
      <w:pPr>
        <w:spacing w:line="240" w:lineRule="atLeast"/>
        <w:jc w:val="center"/>
        <w:rPr>
          <w:rFonts w:ascii="宋体" w:eastAsia="宋体" w:hAnsi="宋体"/>
        </w:rPr>
      </w:pPr>
      <w:r w:rsidRPr="009C5F1A">
        <w:rPr>
          <w:rFonts w:ascii="宋体" w:eastAsia="宋体" w:hAnsi="宋体"/>
        </w:rPr>
        <w:t>202</w:t>
      </w:r>
      <w:r>
        <w:rPr>
          <w:rFonts w:ascii="宋体" w:eastAsia="宋体" w:hAnsi="宋体"/>
        </w:rPr>
        <w:t>5</w:t>
      </w:r>
      <w:r w:rsidRPr="009C5F1A">
        <w:rPr>
          <w:rFonts w:ascii="宋体" w:eastAsia="宋体" w:hAnsi="宋体"/>
        </w:rPr>
        <w:t>.</w:t>
      </w:r>
      <w:r>
        <w:rPr>
          <w:rFonts w:ascii="宋体" w:eastAsia="宋体" w:hAnsi="宋体"/>
        </w:rPr>
        <w:t>2</w:t>
      </w:r>
      <w:r>
        <w:rPr>
          <w:rFonts w:ascii="宋体" w:eastAsia="宋体" w:hAnsi="宋体" w:hint="eastAsia"/>
        </w:rPr>
        <w:t>.</w:t>
      </w:r>
      <w:r w:rsidR="00DA7DFB">
        <w:rPr>
          <w:rFonts w:ascii="宋体" w:eastAsia="宋体" w:hAnsi="宋体"/>
        </w:rPr>
        <w:t>21</w:t>
      </w:r>
    </w:p>
    <w:p w14:paraId="389017C6" w14:textId="77777777" w:rsidR="004D1384" w:rsidRPr="009C5F1A" w:rsidRDefault="004D1384" w:rsidP="002E57ED">
      <w:pPr>
        <w:spacing w:line="240" w:lineRule="atLeast"/>
        <w:rPr>
          <w:rFonts w:ascii="宋体" w:eastAsia="宋体" w:hAnsi="宋体"/>
        </w:rPr>
      </w:pPr>
      <w:r w:rsidRPr="009C5F1A">
        <w:rPr>
          <w:rFonts w:ascii="宋体" w:eastAsia="宋体" w:hAnsi="宋体" w:hint="eastAsia"/>
        </w:rPr>
        <w:t>一、</w:t>
      </w:r>
      <w:r>
        <w:rPr>
          <w:rFonts w:ascii="宋体" w:eastAsia="宋体" w:hAnsi="宋体" w:hint="eastAsia"/>
        </w:rPr>
        <w:t>前期工作回顾</w:t>
      </w:r>
    </w:p>
    <w:p w14:paraId="2E51445B" w14:textId="79D177AD" w:rsidR="00414B96" w:rsidRDefault="000A4530" w:rsidP="002E57ED">
      <w:pPr>
        <w:spacing w:line="240" w:lineRule="atLeast"/>
        <w:ind w:firstLineChars="200" w:firstLine="420"/>
        <w:rPr>
          <w:rFonts w:ascii="宋体" w:eastAsia="宋体" w:hAnsi="宋体" w:cs="Cambria Math"/>
        </w:rPr>
      </w:pPr>
      <w:r>
        <w:rPr>
          <w:rFonts w:ascii="宋体" w:eastAsia="宋体" w:hAnsi="宋体" w:cs="Cambria Math"/>
        </w:rPr>
        <w:t>1.</w:t>
      </w:r>
      <w:r>
        <w:rPr>
          <w:rFonts w:ascii="宋体" w:eastAsia="宋体" w:hAnsi="宋体" w:cs="Cambria Math" w:hint="eastAsia"/>
        </w:rPr>
        <w:t>期初泰州联考</w:t>
      </w:r>
      <w:r w:rsidR="00E35A1F">
        <w:rPr>
          <w:rFonts w:ascii="宋体" w:eastAsia="宋体" w:hAnsi="宋体" w:cs="Cambria Math" w:hint="eastAsia"/>
        </w:rPr>
        <w:t>：</w:t>
      </w:r>
      <w:r>
        <w:rPr>
          <w:rFonts w:ascii="宋体" w:eastAsia="宋体" w:hAnsi="宋体" w:cs="Cambria Math" w:hint="eastAsia"/>
        </w:rPr>
        <w:t>组织、阅卷、统计、分析。</w:t>
      </w:r>
    </w:p>
    <w:p w14:paraId="3352567C" w14:textId="0B7E0D7D" w:rsidR="003C4AC4" w:rsidRDefault="000A4530" w:rsidP="002E57ED">
      <w:pPr>
        <w:spacing w:line="240" w:lineRule="atLeast"/>
        <w:ind w:firstLineChars="200" w:firstLine="420"/>
        <w:rPr>
          <w:rFonts w:ascii="宋体" w:eastAsia="宋体" w:hAnsi="宋体" w:cs="Cambria Math"/>
        </w:rPr>
      </w:pPr>
      <w:r>
        <w:rPr>
          <w:rFonts w:ascii="宋体" w:eastAsia="宋体" w:hAnsi="宋体" w:cs="Cambria Math" w:hint="eastAsia"/>
        </w:rPr>
        <w:t>2</w:t>
      </w:r>
      <w:r>
        <w:rPr>
          <w:rFonts w:ascii="宋体" w:eastAsia="宋体" w:hAnsi="宋体" w:cs="Cambria Math"/>
        </w:rPr>
        <w:t>.</w:t>
      </w:r>
      <w:r w:rsidR="003C4AC4">
        <w:rPr>
          <w:rFonts w:ascii="宋体" w:eastAsia="宋体" w:hAnsi="宋体" w:cs="Cambria Math" w:hint="eastAsia"/>
        </w:rPr>
        <w:t>学测成绩的统计。</w:t>
      </w:r>
    </w:p>
    <w:p w14:paraId="4493B9AA" w14:textId="352A28D9" w:rsidR="000A4530" w:rsidRDefault="003C4AC4" w:rsidP="002E57ED">
      <w:pPr>
        <w:spacing w:line="240" w:lineRule="atLeast"/>
        <w:ind w:firstLineChars="200" w:firstLine="420"/>
        <w:rPr>
          <w:rFonts w:ascii="宋体" w:eastAsia="宋体" w:hAnsi="宋体" w:cs="Cambria Math"/>
        </w:rPr>
      </w:pPr>
      <w:r>
        <w:rPr>
          <w:rFonts w:ascii="宋体" w:eastAsia="宋体" w:hAnsi="宋体" w:cs="Cambria Math" w:hint="eastAsia"/>
        </w:rPr>
        <w:t>3</w:t>
      </w:r>
      <w:r>
        <w:rPr>
          <w:rFonts w:ascii="宋体" w:eastAsia="宋体" w:hAnsi="宋体" w:cs="Cambria Math"/>
        </w:rPr>
        <w:t>.</w:t>
      </w:r>
      <w:r w:rsidR="000A4530">
        <w:rPr>
          <w:rFonts w:ascii="宋体" w:eastAsia="宋体" w:hAnsi="宋体" w:cs="Cambria Math" w:hint="eastAsia"/>
        </w:rPr>
        <w:t>缴费模板。</w:t>
      </w:r>
    </w:p>
    <w:p w14:paraId="2D6DEB8B" w14:textId="1533B97E" w:rsidR="00475A84" w:rsidRDefault="00475A84" w:rsidP="002E57ED">
      <w:pPr>
        <w:spacing w:line="240" w:lineRule="atLeast"/>
        <w:ind w:firstLineChars="200" w:firstLine="420"/>
        <w:rPr>
          <w:rFonts w:ascii="宋体" w:eastAsia="宋体" w:hAnsi="宋体" w:cs="Cambria Math"/>
        </w:rPr>
      </w:pPr>
      <w:r>
        <w:rPr>
          <w:rFonts w:ascii="宋体" w:eastAsia="宋体" w:hAnsi="宋体" w:cs="Cambria Math" w:hint="eastAsia"/>
        </w:rPr>
        <w:t>4</w:t>
      </w:r>
      <w:r>
        <w:rPr>
          <w:rFonts w:ascii="宋体" w:eastAsia="宋体" w:hAnsi="宋体" w:cs="Cambria Math"/>
        </w:rPr>
        <w:t>.</w:t>
      </w:r>
      <w:r>
        <w:rPr>
          <w:rFonts w:ascii="宋体" w:eastAsia="宋体" w:hAnsi="宋体" w:cs="Cambria Math" w:hint="eastAsia"/>
        </w:rPr>
        <w:t>教辅用书收费。</w:t>
      </w:r>
    </w:p>
    <w:p w14:paraId="2ADC0C5B" w14:textId="00F8D546" w:rsidR="000A4530" w:rsidRDefault="00475A84" w:rsidP="002E57ED">
      <w:pPr>
        <w:spacing w:line="240" w:lineRule="atLeast"/>
        <w:ind w:firstLineChars="200" w:firstLine="420"/>
        <w:rPr>
          <w:rFonts w:ascii="宋体" w:eastAsia="宋体" w:hAnsi="宋体" w:cs="Cambria Math"/>
        </w:rPr>
      </w:pPr>
      <w:r>
        <w:rPr>
          <w:rFonts w:ascii="宋体" w:eastAsia="宋体" w:hAnsi="宋体" w:cs="Cambria Math"/>
        </w:rPr>
        <w:t>5</w:t>
      </w:r>
      <w:r w:rsidR="000A4530">
        <w:rPr>
          <w:rFonts w:ascii="宋体" w:eastAsia="宋体" w:hAnsi="宋体" w:cs="Cambria Math"/>
        </w:rPr>
        <w:t>.</w:t>
      </w:r>
      <w:r w:rsidR="00342A4D">
        <w:rPr>
          <w:rFonts w:ascii="宋体" w:eastAsia="宋体" w:hAnsi="宋体" w:cs="Cambria Math" w:hint="eastAsia"/>
        </w:rPr>
        <w:t>小南湖团建。</w:t>
      </w:r>
    </w:p>
    <w:p w14:paraId="2DDF21F0" w14:textId="44FADE5F" w:rsidR="00342A4D" w:rsidRDefault="00475A84" w:rsidP="002E57ED">
      <w:pPr>
        <w:spacing w:line="240" w:lineRule="atLeast"/>
        <w:ind w:firstLineChars="200" w:firstLine="420"/>
        <w:rPr>
          <w:rFonts w:ascii="宋体" w:eastAsia="宋体" w:hAnsi="宋体" w:cs="Cambria Math"/>
        </w:rPr>
      </w:pPr>
      <w:r>
        <w:rPr>
          <w:rFonts w:ascii="宋体" w:eastAsia="宋体" w:hAnsi="宋体" w:cs="Cambria Math"/>
        </w:rPr>
        <w:t>6</w:t>
      </w:r>
      <w:r w:rsidR="00342A4D">
        <w:rPr>
          <w:rFonts w:ascii="宋体" w:eastAsia="宋体" w:hAnsi="宋体" w:cs="Cambria Math"/>
        </w:rPr>
        <w:t>.</w:t>
      </w:r>
      <w:r w:rsidR="00E35A1F">
        <w:rPr>
          <w:rFonts w:ascii="宋体" w:eastAsia="宋体" w:hAnsi="宋体" w:cs="Cambria Math" w:hint="eastAsia"/>
        </w:rPr>
        <w:t>高考百日冲刺暨1</w:t>
      </w:r>
      <w:r w:rsidR="00E35A1F">
        <w:rPr>
          <w:rFonts w:ascii="宋体" w:eastAsia="宋体" w:hAnsi="宋体" w:cs="Cambria Math"/>
        </w:rPr>
        <w:t>8</w:t>
      </w:r>
      <w:r w:rsidR="00E35A1F">
        <w:rPr>
          <w:rFonts w:ascii="宋体" w:eastAsia="宋体" w:hAnsi="宋体" w:cs="Cambria Math" w:hint="eastAsia"/>
        </w:rPr>
        <w:t>岁成人仪式准备工作：分工落实，统筹协调。</w:t>
      </w:r>
    </w:p>
    <w:p w14:paraId="4C21E245" w14:textId="7A6CB65B" w:rsidR="003C4AC4" w:rsidRPr="003C4AC4" w:rsidRDefault="00475A84" w:rsidP="002E57ED">
      <w:pPr>
        <w:spacing w:line="240" w:lineRule="atLeast"/>
        <w:ind w:firstLineChars="200" w:firstLine="420"/>
        <w:rPr>
          <w:rFonts w:ascii="宋体" w:eastAsia="宋体" w:hAnsi="宋体" w:cs="Cambria Math"/>
        </w:rPr>
      </w:pPr>
      <w:r>
        <w:rPr>
          <w:rFonts w:ascii="宋体" w:eastAsia="宋体" w:hAnsi="宋体" w:cs="Cambria Math"/>
        </w:rPr>
        <w:t>7</w:t>
      </w:r>
      <w:r w:rsidR="003C4AC4">
        <w:rPr>
          <w:rFonts w:ascii="宋体" w:eastAsia="宋体" w:hAnsi="宋体" w:cs="Cambria Math"/>
        </w:rPr>
        <w:t>.</w:t>
      </w:r>
      <w:r>
        <w:rPr>
          <w:rFonts w:ascii="宋体" w:eastAsia="宋体" w:hAnsi="宋体" w:cs="Cambria Math" w:hint="eastAsia"/>
        </w:rPr>
        <w:t>高职</w:t>
      </w:r>
      <w:r w:rsidR="003C4AC4">
        <w:rPr>
          <w:rFonts w:ascii="宋体" w:eastAsia="宋体" w:hAnsi="宋体" w:cs="Cambria Math" w:hint="eastAsia"/>
        </w:rPr>
        <w:t>单招</w:t>
      </w:r>
      <w:r w:rsidR="00C430F5">
        <w:rPr>
          <w:rFonts w:ascii="宋体" w:eastAsia="宋体" w:hAnsi="宋体" w:cs="Cambria Math" w:hint="eastAsia"/>
        </w:rPr>
        <w:t>报考应试指导。</w:t>
      </w:r>
    </w:p>
    <w:p w14:paraId="242FA41D" w14:textId="77777777" w:rsidR="004D1384" w:rsidRPr="009C5F1A" w:rsidRDefault="004D1384" w:rsidP="002E57ED">
      <w:pPr>
        <w:spacing w:line="240" w:lineRule="atLeast"/>
        <w:rPr>
          <w:rFonts w:ascii="宋体" w:eastAsia="宋体" w:hAnsi="宋体"/>
        </w:rPr>
      </w:pPr>
      <w:r w:rsidRPr="009C5F1A">
        <w:rPr>
          <w:rFonts w:ascii="宋体" w:eastAsia="宋体" w:hAnsi="宋体" w:hint="eastAsia"/>
        </w:rPr>
        <w:t>二、下周主要工作</w:t>
      </w:r>
    </w:p>
    <w:p w14:paraId="52B7AC39" w14:textId="77777777" w:rsidR="004D1384" w:rsidRPr="009C5F1A" w:rsidRDefault="004D1384" w:rsidP="002E57ED">
      <w:pPr>
        <w:spacing w:line="240" w:lineRule="atLeast"/>
        <w:ind w:firstLineChars="200" w:firstLine="420"/>
        <w:rPr>
          <w:rFonts w:ascii="宋体" w:eastAsia="宋体" w:hAnsi="宋体"/>
        </w:rPr>
      </w:pPr>
      <w:r w:rsidRPr="009C5F1A">
        <w:rPr>
          <w:rFonts w:ascii="宋体" w:eastAsia="宋体" w:hAnsi="宋体" w:hint="eastAsia"/>
        </w:rPr>
        <w:t>（一）安全管理</w:t>
      </w:r>
      <w:r w:rsidRPr="009C5F1A">
        <w:rPr>
          <w:rFonts w:ascii="宋体" w:eastAsia="宋体" w:hAnsi="宋体"/>
        </w:rPr>
        <w:t xml:space="preserve">  责任人：班主任、备课组长</w:t>
      </w:r>
    </w:p>
    <w:p w14:paraId="6903F108" w14:textId="5BC68921" w:rsidR="004D1384" w:rsidRDefault="004D1384" w:rsidP="002E57ED">
      <w:pPr>
        <w:spacing w:line="240" w:lineRule="atLeast"/>
        <w:ind w:firstLineChars="200" w:firstLine="420"/>
        <w:rPr>
          <w:rFonts w:ascii="宋体" w:eastAsia="宋体" w:hAnsi="宋体"/>
        </w:rPr>
      </w:pPr>
      <w:r>
        <w:rPr>
          <w:rFonts w:ascii="宋体" w:eastAsia="宋体" w:hAnsi="宋体" w:hint="eastAsia"/>
        </w:rPr>
        <w:t>校内汽车通行安全</w:t>
      </w:r>
      <w:r w:rsidR="00472C46">
        <w:rPr>
          <w:rFonts w:ascii="宋体" w:eastAsia="宋体" w:hAnsi="宋体" w:hint="eastAsia"/>
        </w:rPr>
        <w:t>、</w:t>
      </w:r>
      <w:r>
        <w:rPr>
          <w:rFonts w:ascii="宋体" w:eastAsia="宋体" w:hAnsi="宋体" w:hint="eastAsia"/>
        </w:rPr>
        <w:t>消防安全</w:t>
      </w:r>
      <w:r w:rsidR="00472C46">
        <w:rPr>
          <w:rFonts w:ascii="宋体" w:eastAsia="宋体" w:hAnsi="宋体" w:hint="eastAsia"/>
        </w:rPr>
        <w:t>、</w:t>
      </w:r>
      <w:r>
        <w:rPr>
          <w:rFonts w:ascii="宋体" w:eastAsia="宋体" w:hAnsi="宋体" w:hint="eastAsia"/>
        </w:rPr>
        <w:t>心理安全</w:t>
      </w:r>
      <w:r w:rsidR="00472C46">
        <w:rPr>
          <w:rFonts w:ascii="宋体" w:eastAsia="宋体" w:hAnsi="宋体" w:hint="eastAsia"/>
        </w:rPr>
        <w:t>、</w:t>
      </w:r>
      <w:r>
        <w:rPr>
          <w:rFonts w:ascii="宋体" w:eastAsia="宋体" w:hAnsi="宋体" w:hint="eastAsia"/>
        </w:rPr>
        <w:t>运动安全、</w:t>
      </w:r>
      <w:r w:rsidRPr="009C5F1A">
        <w:rPr>
          <w:rFonts w:ascii="宋体" w:eastAsia="宋体" w:hAnsi="宋体" w:hint="eastAsia"/>
        </w:rPr>
        <w:t>交通安全</w:t>
      </w:r>
      <w:r w:rsidR="00472C46">
        <w:rPr>
          <w:rFonts w:ascii="宋体" w:eastAsia="宋体" w:hAnsi="宋体" w:hint="eastAsia"/>
        </w:rPr>
        <w:t>、</w:t>
      </w:r>
      <w:r w:rsidRPr="009C5F1A">
        <w:rPr>
          <w:rFonts w:ascii="宋体" w:eastAsia="宋体" w:hAnsi="宋体" w:hint="eastAsia"/>
        </w:rPr>
        <w:t>水电安全等常规性提醒。</w:t>
      </w:r>
    </w:p>
    <w:p w14:paraId="5742ADDD" w14:textId="77777777" w:rsidR="004D1384" w:rsidRPr="009C5F1A" w:rsidRDefault="004D1384" w:rsidP="002E57ED">
      <w:pPr>
        <w:spacing w:line="240" w:lineRule="atLeast"/>
        <w:ind w:firstLineChars="200" w:firstLine="420"/>
        <w:rPr>
          <w:rFonts w:ascii="宋体" w:eastAsia="宋体" w:hAnsi="宋体"/>
        </w:rPr>
      </w:pPr>
      <w:r w:rsidRPr="009C5F1A">
        <w:rPr>
          <w:rFonts w:ascii="宋体" w:eastAsia="宋体" w:hAnsi="宋体" w:hint="eastAsia"/>
        </w:rPr>
        <w:t>（二）师德师风</w:t>
      </w:r>
      <w:r w:rsidRPr="009C5F1A">
        <w:rPr>
          <w:rFonts w:ascii="宋体" w:eastAsia="宋体" w:hAnsi="宋体"/>
        </w:rPr>
        <w:t xml:space="preserve">  责任人：班主任、备课组长</w:t>
      </w:r>
    </w:p>
    <w:p w14:paraId="3414D34C" w14:textId="77777777" w:rsidR="004D1384" w:rsidRPr="009C5F1A" w:rsidRDefault="004D1384" w:rsidP="002E57ED">
      <w:pPr>
        <w:spacing w:line="240" w:lineRule="atLeast"/>
        <w:ind w:firstLineChars="200" w:firstLine="420"/>
        <w:rPr>
          <w:rFonts w:ascii="宋体" w:eastAsia="宋体" w:hAnsi="宋体"/>
        </w:rPr>
      </w:pPr>
      <w:r w:rsidRPr="00784914">
        <w:rPr>
          <w:rFonts w:ascii="宋体" w:eastAsia="宋体" w:hAnsi="宋体" w:hint="eastAsia"/>
        </w:rPr>
        <w:t>以“四有好老师”为标准，立德树人、为人师表</w:t>
      </w:r>
      <w:r>
        <w:rPr>
          <w:rFonts w:ascii="宋体" w:eastAsia="宋体" w:hAnsi="宋体" w:hint="eastAsia"/>
        </w:rPr>
        <w:t>。</w:t>
      </w:r>
    </w:p>
    <w:p w14:paraId="1DFAE68C" w14:textId="77777777" w:rsidR="004D1384" w:rsidRPr="009C5F1A" w:rsidRDefault="004D1384" w:rsidP="002E57ED">
      <w:pPr>
        <w:spacing w:line="240" w:lineRule="atLeast"/>
        <w:ind w:firstLineChars="200" w:firstLine="420"/>
        <w:rPr>
          <w:rFonts w:ascii="宋体" w:eastAsia="宋体" w:hAnsi="宋体"/>
        </w:rPr>
      </w:pPr>
      <w:r w:rsidRPr="009C5F1A">
        <w:rPr>
          <w:rFonts w:ascii="宋体" w:eastAsia="宋体" w:hAnsi="宋体" w:hint="eastAsia"/>
        </w:rPr>
        <w:t>（三）教育教学工作</w:t>
      </w:r>
      <w:r w:rsidRPr="009C5F1A">
        <w:rPr>
          <w:rFonts w:ascii="宋体" w:eastAsia="宋体" w:hAnsi="宋体"/>
        </w:rPr>
        <w:t xml:space="preserve">  责任人：班主任</w:t>
      </w:r>
      <w:r w:rsidRPr="009C5F1A">
        <w:rPr>
          <w:rFonts w:ascii="宋体" w:eastAsia="宋体" w:hAnsi="宋体" w:hint="eastAsia"/>
        </w:rPr>
        <w:t>、备课组长</w:t>
      </w:r>
    </w:p>
    <w:p w14:paraId="272C8F4B" w14:textId="726EE528" w:rsidR="004D1384" w:rsidRDefault="00D6572A" w:rsidP="002E57ED">
      <w:pPr>
        <w:spacing w:line="240" w:lineRule="atLeast"/>
        <w:ind w:firstLineChars="200" w:firstLine="420"/>
        <w:rPr>
          <w:rFonts w:ascii="宋体" w:eastAsia="宋体" w:hAnsi="宋体" w:cs="Cambria Math"/>
        </w:rPr>
      </w:pPr>
      <w:r>
        <w:rPr>
          <w:rFonts w:ascii="宋体" w:eastAsia="宋体" w:hAnsi="宋体" w:cs="Cambria Math"/>
        </w:rPr>
        <w:t>1</w:t>
      </w:r>
      <w:r w:rsidR="004D1384">
        <w:rPr>
          <w:rFonts w:ascii="宋体" w:eastAsia="宋体" w:hAnsi="宋体" w:cs="Cambria Math"/>
        </w:rPr>
        <w:t>.</w:t>
      </w:r>
      <w:r w:rsidR="004D1384">
        <w:rPr>
          <w:rFonts w:ascii="宋体" w:eastAsia="宋体" w:hAnsi="宋体" w:cs="Cambria Math" w:hint="eastAsia"/>
        </w:rPr>
        <w:t>期初泰州联考</w:t>
      </w:r>
      <w:r>
        <w:rPr>
          <w:rFonts w:ascii="宋体" w:eastAsia="宋体" w:hAnsi="宋体" w:cs="Cambria Math" w:hint="eastAsia"/>
        </w:rPr>
        <w:t>分析</w:t>
      </w:r>
      <w:r w:rsidR="004D1384">
        <w:rPr>
          <w:rFonts w:ascii="宋体" w:eastAsia="宋体" w:hAnsi="宋体" w:cs="Cambria Math" w:hint="eastAsia"/>
        </w:rPr>
        <w:t>：</w:t>
      </w:r>
    </w:p>
    <w:p w14:paraId="235A11C4" w14:textId="1A8E833A" w:rsidR="001733A1" w:rsidRDefault="001733A1" w:rsidP="002E57ED">
      <w:pPr>
        <w:spacing w:line="240" w:lineRule="atLeast"/>
        <w:ind w:firstLineChars="200" w:firstLine="420"/>
        <w:rPr>
          <w:rFonts w:ascii="宋体" w:eastAsia="宋体" w:hAnsi="宋体" w:cs="Cambria Math"/>
        </w:rPr>
      </w:pPr>
      <w:r>
        <w:rPr>
          <w:rFonts w:ascii="宋体" w:eastAsia="宋体" w:hAnsi="宋体" w:cs="Cambria Math" w:hint="eastAsia"/>
        </w:rPr>
        <w:t>（1）</w:t>
      </w:r>
      <w:r w:rsidR="00EF3B3C">
        <w:rPr>
          <w:rFonts w:ascii="宋体" w:eastAsia="宋体" w:hAnsi="宋体" w:cs="Cambria Math" w:hint="eastAsia"/>
        </w:rPr>
        <w:t>备课组：均分的横向、纵向比较的动态分析；</w:t>
      </w:r>
      <w:r w:rsidRPr="001733A1">
        <w:rPr>
          <w:rFonts w:ascii="宋体" w:eastAsia="宋体" w:hAnsi="宋体" w:cs="Cambria Math" w:hint="eastAsia"/>
        </w:rPr>
        <w:t>反思小结寒假前后的教学质态；</w:t>
      </w:r>
      <w:r w:rsidR="00EF3B3C">
        <w:rPr>
          <w:rFonts w:ascii="宋体" w:eastAsia="宋体" w:hAnsi="宋体" w:cs="Cambria Math" w:hint="eastAsia"/>
        </w:rPr>
        <w:t>研究二轮复习针对性改进措施。</w:t>
      </w:r>
      <w:r w:rsidR="00EF3B3C">
        <w:rPr>
          <w:rFonts w:ascii="宋体" w:eastAsia="宋体" w:hAnsi="宋体" w:cs="Cambria Math"/>
        </w:rPr>
        <w:t xml:space="preserve"> </w:t>
      </w:r>
    </w:p>
    <w:p w14:paraId="4C411EC2" w14:textId="2D8A23A8" w:rsidR="00EF3B3C" w:rsidRDefault="00EF3B3C" w:rsidP="002E57ED">
      <w:pPr>
        <w:spacing w:line="240" w:lineRule="atLeast"/>
        <w:ind w:firstLineChars="200" w:firstLine="420"/>
        <w:rPr>
          <w:rFonts w:ascii="宋体" w:eastAsia="宋体" w:hAnsi="宋体" w:cs="Cambria Math"/>
        </w:rPr>
      </w:pPr>
      <w:r>
        <w:rPr>
          <w:rFonts w:ascii="宋体" w:eastAsia="宋体" w:hAnsi="宋体" w:cs="Cambria Math" w:hint="eastAsia"/>
        </w:rPr>
        <w:t>（2）班主任：</w:t>
      </w:r>
      <w:r w:rsidRPr="001733A1">
        <w:rPr>
          <w:rFonts w:ascii="宋体" w:eastAsia="宋体" w:hAnsi="宋体" w:cs="Cambria Math" w:hint="eastAsia"/>
        </w:rPr>
        <w:t>紧盯目标生进行分析；召开重点学生的师生分析会，</w:t>
      </w:r>
      <w:r>
        <w:rPr>
          <w:rFonts w:ascii="宋体" w:eastAsia="宋体" w:hAnsi="宋体" w:cs="Cambria Math" w:hint="eastAsia"/>
        </w:rPr>
        <w:t>年级组参与，</w:t>
      </w:r>
      <w:r w:rsidRPr="001733A1">
        <w:rPr>
          <w:rFonts w:ascii="宋体" w:eastAsia="宋体" w:hAnsi="宋体" w:cs="Cambria Math" w:hint="eastAsia"/>
        </w:rPr>
        <w:t>让重点学生与所有老师面对面畅谈</w:t>
      </w:r>
      <w:r>
        <w:rPr>
          <w:rFonts w:ascii="宋体" w:eastAsia="宋体" w:hAnsi="宋体" w:cs="Cambria Math" w:hint="eastAsia"/>
        </w:rPr>
        <w:t>；优化下一阶段的班级管理，重心突出，以点带面。</w:t>
      </w:r>
    </w:p>
    <w:p w14:paraId="1775005F" w14:textId="0B7968C9" w:rsidR="00EF3B3C" w:rsidRPr="00EF3B3C" w:rsidRDefault="00EF3B3C" w:rsidP="002E57ED">
      <w:pPr>
        <w:spacing w:line="240" w:lineRule="atLeast"/>
        <w:ind w:firstLineChars="200" w:firstLine="420"/>
        <w:rPr>
          <w:rFonts w:ascii="宋体" w:eastAsia="宋体" w:hAnsi="宋体" w:cs="Cambria Math"/>
        </w:rPr>
      </w:pPr>
      <w:r>
        <w:rPr>
          <w:rFonts w:ascii="宋体" w:eastAsia="宋体" w:hAnsi="宋体" w:cs="Cambria Math" w:hint="eastAsia"/>
        </w:rPr>
        <w:t>（3</w:t>
      </w:r>
      <w:r>
        <w:rPr>
          <w:rFonts w:ascii="宋体" w:eastAsia="宋体" w:hAnsi="宋体" w:cs="Cambria Math"/>
        </w:rPr>
        <w:t>）</w:t>
      </w:r>
      <w:r>
        <w:rPr>
          <w:rFonts w:ascii="宋体" w:eastAsia="宋体" w:hAnsi="宋体" w:cs="Cambria Math" w:hint="eastAsia"/>
        </w:rPr>
        <w:t>年级组：</w:t>
      </w:r>
      <w:r w:rsidRPr="001733A1">
        <w:rPr>
          <w:rFonts w:ascii="宋体" w:eastAsia="宋体" w:hAnsi="宋体" w:cs="Cambria Math" w:hint="eastAsia"/>
        </w:rPr>
        <w:t>小结表彰</w:t>
      </w:r>
      <w:r w:rsidR="0099482C">
        <w:rPr>
          <w:rFonts w:ascii="宋体" w:eastAsia="宋体" w:hAnsi="宋体" w:cs="Cambria Math" w:hint="eastAsia"/>
        </w:rPr>
        <w:t>。</w:t>
      </w:r>
    </w:p>
    <w:p w14:paraId="3C1BD872" w14:textId="3391CFAF" w:rsidR="004D1384" w:rsidRDefault="003C1459" w:rsidP="002E57ED">
      <w:pPr>
        <w:spacing w:line="240" w:lineRule="atLeast"/>
        <w:ind w:firstLineChars="200" w:firstLine="420"/>
        <w:rPr>
          <w:rFonts w:ascii="宋体" w:eastAsia="宋体" w:hAnsi="宋体" w:cs="Cambria Math"/>
        </w:rPr>
      </w:pPr>
      <w:r>
        <w:rPr>
          <w:rFonts w:ascii="宋体" w:eastAsia="宋体" w:hAnsi="宋体" w:cs="Cambria Math"/>
        </w:rPr>
        <w:t>2</w:t>
      </w:r>
      <w:r w:rsidR="004D1384">
        <w:rPr>
          <w:rFonts w:ascii="宋体" w:eastAsia="宋体" w:hAnsi="宋体" w:cs="Cambria Math"/>
        </w:rPr>
        <w:t>.</w:t>
      </w:r>
      <w:r w:rsidR="004D1384">
        <w:rPr>
          <w:rFonts w:ascii="宋体" w:eastAsia="宋体" w:hAnsi="宋体" w:cs="Cambria Math" w:hint="eastAsia"/>
        </w:rPr>
        <w:t>教学常规：</w:t>
      </w:r>
    </w:p>
    <w:p w14:paraId="5465D32A" w14:textId="38BEF845" w:rsidR="003C1459" w:rsidRPr="003C1459" w:rsidRDefault="003C1459" w:rsidP="002E57ED">
      <w:pPr>
        <w:spacing w:line="240" w:lineRule="atLeast"/>
        <w:ind w:firstLineChars="200" w:firstLine="420"/>
        <w:rPr>
          <w:rFonts w:ascii="宋体" w:eastAsia="宋体" w:hAnsi="宋体" w:cs="Cambria Math"/>
        </w:rPr>
      </w:pPr>
      <w:r w:rsidRPr="003C1459">
        <w:rPr>
          <w:rFonts w:ascii="宋体" w:eastAsia="宋体" w:hAnsi="宋体" w:cs="Cambria Math" w:hint="eastAsia"/>
        </w:rPr>
        <w:t>（</w:t>
      </w:r>
      <w:r w:rsidRPr="003C1459">
        <w:rPr>
          <w:rFonts w:ascii="宋体" w:eastAsia="宋体" w:hAnsi="宋体" w:cs="Cambria Math"/>
        </w:rPr>
        <w:t>1）集体备课：备课前置、打磨学案、优化作业；学案的编写务必要将教材要求和学生实际相结合，不是简单的照搬网上现成的学案。</w:t>
      </w:r>
      <w:r w:rsidR="004C5BEA">
        <w:rPr>
          <w:rFonts w:ascii="宋体" w:eastAsia="宋体" w:hAnsi="宋体" w:cs="Cambria Math" w:hint="eastAsia"/>
        </w:rPr>
        <w:t>从下周开始；</w:t>
      </w:r>
      <w:r w:rsidRPr="003C1459">
        <w:rPr>
          <w:rFonts w:ascii="宋体" w:eastAsia="宋体" w:hAnsi="宋体" w:cs="Cambria Math"/>
        </w:rPr>
        <w:t>年级组</w:t>
      </w:r>
      <w:r w:rsidR="003920C5">
        <w:rPr>
          <w:rFonts w:ascii="宋体" w:eastAsia="宋体" w:hAnsi="宋体" w:cs="Cambria Math" w:hint="eastAsia"/>
        </w:rPr>
        <w:t>将继续进行</w:t>
      </w:r>
      <w:r w:rsidRPr="003C1459">
        <w:rPr>
          <w:rFonts w:ascii="宋体" w:eastAsia="宋体" w:hAnsi="宋体" w:cs="Cambria Math"/>
        </w:rPr>
        <w:t>督查。</w:t>
      </w:r>
    </w:p>
    <w:p w14:paraId="6162D144" w14:textId="3B97EC3A" w:rsidR="003C1459" w:rsidRPr="003C1459" w:rsidRDefault="003C1459" w:rsidP="002E57ED">
      <w:pPr>
        <w:spacing w:line="240" w:lineRule="atLeast"/>
        <w:ind w:firstLineChars="200" w:firstLine="420"/>
        <w:rPr>
          <w:rFonts w:ascii="宋体" w:eastAsia="宋体" w:hAnsi="宋体" w:cs="Cambria Math"/>
        </w:rPr>
      </w:pPr>
      <w:r w:rsidRPr="003C1459">
        <w:rPr>
          <w:rFonts w:ascii="宋体" w:eastAsia="宋体" w:hAnsi="宋体" w:cs="Cambria Math" w:hint="eastAsia"/>
        </w:rPr>
        <w:t>（</w:t>
      </w:r>
      <w:r w:rsidRPr="003C1459">
        <w:rPr>
          <w:rFonts w:ascii="宋体" w:eastAsia="宋体" w:hAnsi="宋体" w:cs="Cambria Math"/>
        </w:rPr>
        <w:t>2）研讨课：时间建议安排在集体备课的前一节课，由开课的老师调整课务，确保其他老师都能参与听课。</w:t>
      </w:r>
      <w:r w:rsidR="00EE1250">
        <w:rPr>
          <w:rFonts w:ascii="宋体" w:eastAsia="宋体" w:hAnsi="宋体" w:cs="Cambria Math" w:hint="eastAsia"/>
        </w:rPr>
        <w:t>下周：语数英</w:t>
      </w:r>
      <w:r w:rsidR="004C5BEA">
        <w:rPr>
          <w:rFonts w:ascii="宋体" w:eastAsia="宋体" w:hAnsi="宋体" w:cs="Cambria Math" w:hint="eastAsia"/>
        </w:rPr>
        <w:t>从</w:t>
      </w:r>
      <w:r w:rsidR="00EE1250">
        <w:rPr>
          <w:rFonts w:ascii="宋体" w:eastAsia="宋体" w:hAnsi="宋体" w:cs="Cambria Math" w:hint="eastAsia"/>
        </w:rPr>
        <w:t>物地；</w:t>
      </w:r>
      <w:r w:rsidR="004C5BEA">
        <w:rPr>
          <w:rFonts w:ascii="宋体" w:eastAsia="宋体" w:hAnsi="宋体" w:cs="Cambria Math" w:hint="eastAsia"/>
        </w:rPr>
        <w:t>下周开始；</w:t>
      </w:r>
      <w:r w:rsidR="003920C5">
        <w:rPr>
          <w:rFonts w:ascii="宋体" w:eastAsia="宋体" w:hAnsi="宋体" w:cs="Cambria Math" w:hint="eastAsia"/>
        </w:rPr>
        <w:t>年级组将进行点名。</w:t>
      </w:r>
    </w:p>
    <w:p w14:paraId="270303D5" w14:textId="77777777" w:rsidR="003C1459" w:rsidRPr="003C1459" w:rsidRDefault="003C1459" w:rsidP="002E57ED">
      <w:pPr>
        <w:spacing w:line="240" w:lineRule="atLeast"/>
        <w:ind w:firstLineChars="200" w:firstLine="420"/>
        <w:rPr>
          <w:rFonts w:ascii="宋体" w:eastAsia="宋体" w:hAnsi="宋体" w:cs="Cambria Math"/>
        </w:rPr>
      </w:pPr>
      <w:r w:rsidRPr="003C1459">
        <w:rPr>
          <w:rFonts w:ascii="宋体" w:eastAsia="宋体" w:hAnsi="宋体" w:cs="Cambria Math" w:hint="eastAsia"/>
        </w:rPr>
        <w:t>（</w:t>
      </w:r>
      <w:r w:rsidRPr="003C1459">
        <w:rPr>
          <w:rFonts w:ascii="宋体" w:eastAsia="宋体" w:hAnsi="宋体" w:cs="Cambria Math"/>
        </w:rPr>
        <w:t>3）课堂教学：少教多学，要充分调动学生学习的积极性，要让学生真正动起来。</w:t>
      </w:r>
    </w:p>
    <w:p w14:paraId="39B6CBF6" w14:textId="2CEA71D4" w:rsidR="003C1459" w:rsidRDefault="003C1459" w:rsidP="002E57ED">
      <w:pPr>
        <w:spacing w:line="240" w:lineRule="atLeast"/>
        <w:ind w:firstLineChars="200" w:firstLine="420"/>
        <w:rPr>
          <w:rFonts w:ascii="宋体" w:eastAsia="宋体" w:hAnsi="宋体" w:cs="Cambria Math"/>
        </w:rPr>
      </w:pPr>
      <w:r w:rsidRPr="003C1459">
        <w:rPr>
          <w:rFonts w:ascii="宋体" w:eastAsia="宋体" w:hAnsi="宋体" w:cs="Cambria Math" w:hint="eastAsia"/>
        </w:rPr>
        <w:t>（</w:t>
      </w:r>
      <w:r w:rsidRPr="003C1459">
        <w:rPr>
          <w:rFonts w:ascii="宋体" w:eastAsia="宋体" w:hAnsi="宋体" w:cs="Cambria Math"/>
        </w:rPr>
        <w:t>4）作业处理：有布置必批改，有批改必评讲，有评讲必纠错。</w:t>
      </w:r>
    </w:p>
    <w:p w14:paraId="44C0F908" w14:textId="5011FB86" w:rsidR="004D1384" w:rsidRDefault="00405A8D" w:rsidP="002E57ED">
      <w:pPr>
        <w:spacing w:line="240" w:lineRule="atLeast"/>
        <w:ind w:firstLineChars="200" w:firstLine="420"/>
        <w:rPr>
          <w:rFonts w:ascii="宋体" w:eastAsia="宋体" w:hAnsi="宋体" w:cs="Cambria Math"/>
        </w:rPr>
      </w:pPr>
      <w:r>
        <w:rPr>
          <w:rFonts w:ascii="宋体" w:eastAsia="宋体" w:hAnsi="宋体" w:cs="Cambria Math" w:hint="eastAsia"/>
        </w:rPr>
        <w:t>（5）</w:t>
      </w:r>
      <w:r w:rsidR="004D1384">
        <w:rPr>
          <w:rFonts w:ascii="宋体" w:eastAsia="宋体" w:hAnsi="宋体" w:cs="Cambria Math" w:hint="eastAsia"/>
        </w:rPr>
        <w:t>“摆摊式”辅导：</w:t>
      </w:r>
      <w:r w:rsidR="0012657A">
        <w:rPr>
          <w:rFonts w:ascii="宋体" w:eastAsia="宋体" w:hAnsi="宋体" w:cs="Cambria Math" w:hint="eastAsia"/>
        </w:rPr>
        <w:t>常规性辅导；结合目标生本次期初考试的得与失，针对性布置相应的学习</w:t>
      </w:r>
      <w:r w:rsidR="00BE5CEF">
        <w:rPr>
          <w:rFonts w:ascii="宋体" w:eastAsia="宋体" w:hAnsi="宋体" w:cs="Cambria Math" w:hint="eastAsia"/>
        </w:rPr>
        <w:t>任务</w:t>
      </w:r>
      <w:r w:rsidR="0012657A">
        <w:rPr>
          <w:rFonts w:ascii="宋体" w:eastAsia="宋体" w:hAnsi="宋体" w:cs="Cambria Math" w:hint="eastAsia"/>
        </w:rPr>
        <w:t>并进行辅导。</w:t>
      </w:r>
    </w:p>
    <w:p w14:paraId="69C17E5D" w14:textId="248F13E1" w:rsidR="004D1384" w:rsidRDefault="00E33126" w:rsidP="002E57ED">
      <w:pPr>
        <w:spacing w:line="240" w:lineRule="atLeast"/>
        <w:ind w:firstLineChars="200" w:firstLine="420"/>
        <w:rPr>
          <w:rFonts w:ascii="宋体" w:eastAsia="宋体" w:hAnsi="宋体" w:cs="Cambria Math"/>
        </w:rPr>
      </w:pPr>
      <w:r>
        <w:rPr>
          <w:rFonts w:ascii="宋体" w:eastAsia="宋体" w:hAnsi="宋体" w:cs="Cambria Math"/>
        </w:rPr>
        <w:t>3</w:t>
      </w:r>
      <w:r w:rsidR="004D1384">
        <w:rPr>
          <w:rFonts w:ascii="宋体" w:eastAsia="宋体" w:hAnsi="宋体" w:cs="Cambria Math"/>
        </w:rPr>
        <w:t>.</w:t>
      </w:r>
      <w:r w:rsidR="004D1384">
        <w:rPr>
          <w:rFonts w:ascii="宋体" w:eastAsia="宋体" w:hAnsi="宋体" w:cs="Cambria Math" w:hint="eastAsia"/>
        </w:rPr>
        <w:t>班级管理：</w:t>
      </w:r>
    </w:p>
    <w:p w14:paraId="081F6085" w14:textId="79F72AF0" w:rsidR="00FA2319" w:rsidRPr="00FA2319" w:rsidRDefault="00FA2319" w:rsidP="002E57ED">
      <w:pPr>
        <w:spacing w:line="240" w:lineRule="atLeast"/>
        <w:ind w:firstLineChars="200" w:firstLine="420"/>
        <w:rPr>
          <w:rFonts w:ascii="宋体" w:eastAsia="宋体" w:hAnsi="宋体" w:cs="Cambria Math"/>
        </w:rPr>
      </w:pPr>
      <w:r>
        <w:rPr>
          <w:rFonts w:ascii="宋体" w:eastAsia="宋体" w:hAnsi="宋体" w:cs="Cambria Math" w:hint="eastAsia"/>
        </w:rPr>
        <w:t>（1）</w:t>
      </w:r>
      <w:r w:rsidRPr="00FA2319">
        <w:rPr>
          <w:rFonts w:ascii="宋体" w:eastAsia="宋体" w:hAnsi="宋体" w:cs="Cambria Math"/>
        </w:rPr>
        <w:t>班级常规管理考核的规范化和正常化：</w:t>
      </w:r>
    </w:p>
    <w:p w14:paraId="36C6702F" w14:textId="506B6810" w:rsidR="00FA2319" w:rsidRPr="00FA2319" w:rsidRDefault="00FA2319" w:rsidP="002E57ED">
      <w:pPr>
        <w:spacing w:line="240" w:lineRule="atLeast"/>
        <w:ind w:firstLineChars="200" w:firstLine="420"/>
        <w:rPr>
          <w:rFonts w:ascii="宋体" w:eastAsia="宋体" w:hAnsi="宋体" w:cs="Cambria Math"/>
        </w:rPr>
      </w:pPr>
      <w:r>
        <w:rPr>
          <w:rFonts w:ascii="宋体" w:eastAsia="宋体" w:hAnsi="宋体" w:cs="Cambria Math" w:hint="eastAsia"/>
        </w:rPr>
        <w:t>①</w:t>
      </w:r>
      <w:r w:rsidRPr="00FA2319">
        <w:rPr>
          <w:rFonts w:ascii="宋体" w:eastAsia="宋体" w:hAnsi="宋体" w:cs="Cambria Math"/>
        </w:rPr>
        <w:t>对班主任考核，教学实绩考核占60%，常规管理占30%，中心活动占10%。</w:t>
      </w:r>
    </w:p>
    <w:p w14:paraId="75CA98CE" w14:textId="3A884A74" w:rsidR="00FA2319" w:rsidRPr="00FA2319" w:rsidRDefault="00FA2319" w:rsidP="002E57ED">
      <w:pPr>
        <w:spacing w:line="240" w:lineRule="atLeast"/>
        <w:ind w:firstLineChars="200" w:firstLine="420"/>
        <w:rPr>
          <w:rFonts w:ascii="宋体" w:eastAsia="宋体" w:hAnsi="宋体" w:cs="Cambria Math"/>
        </w:rPr>
      </w:pPr>
      <w:r>
        <w:rPr>
          <w:rFonts w:ascii="宋体" w:eastAsia="宋体" w:hAnsi="宋体" w:cs="Cambria Math" w:hint="eastAsia"/>
        </w:rPr>
        <w:t>②</w:t>
      </w:r>
      <w:r w:rsidRPr="00FA2319">
        <w:rPr>
          <w:rFonts w:ascii="宋体" w:eastAsia="宋体" w:hAnsi="宋体" w:cs="Cambria Math"/>
        </w:rPr>
        <w:t>科室的检查，每周至少一次（政教处、安保处、总务处及相关科室等）；年级组每天都要检查。每周日晚自习放学前各科室、年级负责人指派专人汇总一周扣分情况，由政教处汇总、统计后公布。</w:t>
      </w:r>
    </w:p>
    <w:p w14:paraId="406B6DD6" w14:textId="42C8E425" w:rsidR="00FA2319" w:rsidRDefault="00FA2319" w:rsidP="002E57ED">
      <w:pPr>
        <w:spacing w:line="240" w:lineRule="atLeast"/>
        <w:ind w:firstLineChars="200" w:firstLine="420"/>
        <w:rPr>
          <w:rFonts w:ascii="宋体" w:eastAsia="宋体" w:hAnsi="宋体" w:cs="Cambria Math"/>
        </w:rPr>
      </w:pPr>
      <w:r>
        <w:rPr>
          <w:rFonts w:ascii="宋体" w:eastAsia="宋体" w:hAnsi="宋体" w:cs="Cambria Math" w:hint="eastAsia"/>
        </w:rPr>
        <w:t>③</w:t>
      </w:r>
      <w:r w:rsidRPr="00FA2319">
        <w:rPr>
          <w:rFonts w:ascii="宋体" w:eastAsia="宋体" w:hAnsi="宋体" w:cs="Cambria Math"/>
        </w:rPr>
        <w:t>每月评选一次常规管理优胜班级，采用流动小红旗形式，优胜班级数为年级班级数额的1/3，授旗仪式于次月第一次升旗仪式时举行。由政教处牵头完成。</w:t>
      </w:r>
    </w:p>
    <w:p w14:paraId="3E91B0C4" w14:textId="2303B56B" w:rsidR="0081255B" w:rsidRPr="0081255B" w:rsidRDefault="0081255B" w:rsidP="002E57ED">
      <w:pPr>
        <w:spacing w:line="240" w:lineRule="atLeast"/>
        <w:ind w:firstLineChars="200" w:firstLine="420"/>
        <w:rPr>
          <w:rFonts w:ascii="宋体" w:eastAsia="宋体" w:hAnsi="宋体" w:cs="Cambria Math"/>
        </w:rPr>
      </w:pPr>
      <w:r>
        <w:rPr>
          <w:rFonts w:ascii="宋体" w:eastAsia="宋体" w:hAnsi="宋体" w:cs="Cambria Math" w:hint="eastAsia"/>
        </w:rPr>
        <w:t>④</w:t>
      </w:r>
      <w:r w:rsidRPr="0081255B">
        <w:rPr>
          <w:rFonts w:ascii="宋体" w:eastAsia="宋体" w:hAnsi="宋体" w:cs="Cambria Math" w:hint="eastAsia"/>
        </w:rPr>
        <w:t>安保处</w:t>
      </w:r>
      <w:r>
        <w:rPr>
          <w:rFonts w:ascii="宋体" w:eastAsia="宋体" w:hAnsi="宋体" w:cs="Cambria Math" w:hint="eastAsia"/>
        </w:rPr>
        <w:t>提醒</w:t>
      </w:r>
      <w:r w:rsidRPr="0081255B">
        <w:rPr>
          <w:rFonts w:ascii="宋体" w:eastAsia="宋体" w:hAnsi="宋体" w:cs="Cambria Math" w:hint="eastAsia"/>
        </w:rPr>
        <w:t>：为规范配戴胸卡、驾乘电动车配戴头盔等安全事项，下周一</w:t>
      </w:r>
      <w:r w:rsidRPr="0081255B">
        <w:rPr>
          <w:rFonts w:ascii="宋体" w:eastAsia="宋体" w:hAnsi="宋体" w:cs="Cambria Math"/>
        </w:rPr>
        <w:t>(2月24日)起将配戴胸卡、驾乘电动车配戴头盔等安全管理内容纳入班级常规管理百分赛。</w:t>
      </w:r>
    </w:p>
    <w:p w14:paraId="76372F09" w14:textId="77777777" w:rsidR="0081255B" w:rsidRPr="0081255B" w:rsidRDefault="0081255B" w:rsidP="002E57ED">
      <w:pPr>
        <w:spacing w:line="240" w:lineRule="atLeast"/>
        <w:ind w:firstLineChars="200" w:firstLine="420"/>
        <w:rPr>
          <w:rFonts w:ascii="宋体" w:eastAsia="宋体" w:hAnsi="宋体" w:cs="Cambria Math"/>
        </w:rPr>
      </w:pPr>
      <w:r w:rsidRPr="0081255B">
        <w:rPr>
          <w:rFonts w:ascii="宋体" w:eastAsia="宋体" w:hAnsi="宋体" w:cs="Cambria Math" w:hint="eastAsia"/>
        </w:rPr>
        <w:t>为保证此工作顺利进行并长期执行下去，请各班配合做好前期工作：利用周三、周四早上第一节课上课前的时间，班主任两次检查班级学生胸卡配戴情况，要求学生将本人悬挂于</w:t>
      </w:r>
      <w:r w:rsidRPr="0081255B">
        <w:rPr>
          <w:rFonts w:ascii="宋体" w:eastAsia="宋体" w:hAnsi="宋体" w:cs="Cambria Math" w:hint="eastAsia"/>
        </w:rPr>
        <w:lastRenderedPageBreak/>
        <w:t>胸前，无污损，无覆盖，进出校门时主动出示；专门了解走读生上放学交通出行方式，追问驾驶和乘坐电动车学生头盔配戴情况，要求驾驶和乘坐电动生走读生按交通法要求配戴安全头盔。</w:t>
      </w:r>
    </w:p>
    <w:p w14:paraId="3E145253" w14:textId="77777777" w:rsidR="0081255B" w:rsidRPr="0081255B" w:rsidRDefault="0081255B" w:rsidP="002E57ED">
      <w:pPr>
        <w:spacing w:line="240" w:lineRule="atLeast"/>
        <w:ind w:firstLineChars="200" w:firstLine="420"/>
        <w:rPr>
          <w:rFonts w:ascii="宋体" w:eastAsia="宋体" w:hAnsi="宋体" w:cs="Cambria Math"/>
        </w:rPr>
      </w:pPr>
      <w:r w:rsidRPr="0081255B">
        <w:rPr>
          <w:rFonts w:ascii="宋体" w:eastAsia="宋体" w:hAnsi="宋体" w:cs="Cambria Math" w:hint="eastAsia"/>
        </w:rPr>
        <w:t>本周五上午起检查胸卡和头盔配戴，检查发现未配戴胸卡和未配戴头盔的学生在校门外等待区至上午</w:t>
      </w:r>
      <w:r w:rsidRPr="0081255B">
        <w:rPr>
          <w:rFonts w:ascii="宋体" w:eastAsia="宋体" w:hAnsi="宋体" w:cs="Cambria Math"/>
        </w:rPr>
        <w:t>6：55、下午13：40登记后可进校，周五不扣班级百分赛分，为下周一检查班主任认领和扣分做预备。</w:t>
      </w:r>
    </w:p>
    <w:p w14:paraId="2FE52C8B" w14:textId="2CA6FCEA" w:rsidR="0081255B" w:rsidRDefault="0081255B" w:rsidP="002E57ED">
      <w:pPr>
        <w:spacing w:line="240" w:lineRule="atLeast"/>
        <w:ind w:firstLineChars="200" w:firstLine="420"/>
        <w:rPr>
          <w:rFonts w:ascii="宋体" w:eastAsia="宋体" w:hAnsi="宋体" w:cs="Cambria Math"/>
        </w:rPr>
      </w:pPr>
      <w:r w:rsidRPr="0081255B">
        <w:rPr>
          <w:rFonts w:ascii="宋体" w:eastAsia="宋体" w:hAnsi="宋体" w:cs="Cambria Math" w:hint="eastAsia"/>
        </w:rPr>
        <w:t>下周一（</w:t>
      </w:r>
      <w:r w:rsidRPr="0081255B">
        <w:rPr>
          <w:rFonts w:ascii="宋体" w:eastAsia="宋体" w:hAnsi="宋体" w:cs="Cambria Math"/>
        </w:rPr>
        <w:t>2月24日）早上进校开始，凡未配戴胸卡学生需由班主任到门房认领并进行登记后方可进入校园，并记入班级百分赛考核，每人次扣一分；凡驾驶和乘坐电动车未戴头盔学生凭胸卡登记并记入班级百分赛考核，每人次扣一分。</w:t>
      </w:r>
    </w:p>
    <w:p w14:paraId="5B28454F" w14:textId="08BF6402" w:rsidR="00FA2319" w:rsidRDefault="00ED7D3F" w:rsidP="002E57ED">
      <w:pPr>
        <w:spacing w:line="240" w:lineRule="atLeast"/>
        <w:ind w:firstLineChars="200" w:firstLine="420"/>
        <w:rPr>
          <w:rFonts w:ascii="宋体" w:eastAsia="宋体" w:hAnsi="宋体" w:cs="Cambria Math"/>
        </w:rPr>
      </w:pPr>
      <w:r>
        <w:rPr>
          <w:rFonts w:ascii="宋体" w:eastAsia="宋体" w:hAnsi="宋体" w:cs="Cambria Math" w:hint="eastAsia"/>
        </w:rPr>
        <w:t>（2）</w:t>
      </w:r>
      <w:r w:rsidRPr="00ED7D3F">
        <w:rPr>
          <w:rFonts w:ascii="宋体" w:eastAsia="宋体" w:hAnsi="宋体" w:cs="Cambria Math"/>
        </w:rPr>
        <w:t>讨论落实“和美”系列活动</w:t>
      </w:r>
      <w:r>
        <w:rPr>
          <w:rFonts w:ascii="宋体" w:eastAsia="宋体" w:hAnsi="宋体" w:cs="Cambria Math" w:hint="eastAsia"/>
        </w:rPr>
        <w:t>：</w:t>
      </w:r>
      <w:r w:rsidRPr="00ED7D3F">
        <w:rPr>
          <w:rFonts w:ascii="宋体" w:eastAsia="宋体" w:hAnsi="宋体" w:cs="Cambria Math" w:hint="eastAsia"/>
        </w:rPr>
        <w:t>每个年级每学期至少</w:t>
      </w:r>
      <w:r w:rsidRPr="00ED7D3F">
        <w:rPr>
          <w:rFonts w:ascii="宋体" w:eastAsia="宋体" w:hAnsi="宋体" w:cs="Cambria Math"/>
        </w:rPr>
        <w:t>2次，其中1次必须要围绕“和美”展开。</w:t>
      </w:r>
    </w:p>
    <w:p w14:paraId="60BF4EC1" w14:textId="6BBEC910" w:rsidR="00FA2319" w:rsidRDefault="00957A38" w:rsidP="002E57ED">
      <w:pPr>
        <w:spacing w:line="240" w:lineRule="atLeast"/>
        <w:ind w:firstLineChars="200" w:firstLine="420"/>
        <w:rPr>
          <w:rFonts w:ascii="宋体" w:eastAsia="宋体" w:hAnsi="宋体" w:cs="Cambria Math"/>
        </w:rPr>
      </w:pPr>
      <w:r>
        <w:rPr>
          <w:rFonts w:ascii="宋体" w:eastAsia="宋体" w:hAnsi="宋体" w:cs="Cambria Math" w:hint="eastAsia"/>
        </w:rPr>
        <w:t>（</w:t>
      </w:r>
      <w:r>
        <w:rPr>
          <w:rFonts w:ascii="宋体" w:eastAsia="宋体" w:hAnsi="宋体" w:cs="Cambria Math"/>
        </w:rPr>
        <w:t>3</w:t>
      </w:r>
      <w:r>
        <w:rPr>
          <w:rFonts w:ascii="宋体" w:eastAsia="宋体" w:hAnsi="宋体" w:cs="Cambria Math" w:hint="eastAsia"/>
        </w:rPr>
        <w:t>）</w:t>
      </w:r>
      <w:r w:rsidRPr="00957A38">
        <w:rPr>
          <w:rFonts w:ascii="宋体" w:eastAsia="宋体" w:hAnsi="宋体" w:cs="Cambria Math" w:hint="eastAsia"/>
        </w:rPr>
        <w:t>加强体育课学生的管理，杜绝学生上课买零食的现象。</w:t>
      </w:r>
    </w:p>
    <w:p w14:paraId="0BDEFF6B" w14:textId="16A2AF1D" w:rsidR="004D1384" w:rsidRDefault="004D1384" w:rsidP="002E57ED">
      <w:pPr>
        <w:spacing w:line="240" w:lineRule="atLeast"/>
        <w:ind w:firstLineChars="200" w:firstLine="420"/>
        <w:rPr>
          <w:rFonts w:ascii="宋体" w:eastAsia="宋体" w:hAnsi="宋体" w:cs="Cambria Math"/>
        </w:rPr>
      </w:pPr>
      <w:r>
        <w:rPr>
          <w:rFonts w:ascii="宋体" w:eastAsia="宋体" w:hAnsi="宋体" w:cs="Cambria Math" w:hint="eastAsia"/>
        </w:rPr>
        <w:t>（</w:t>
      </w:r>
      <w:r w:rsidR="00C3381F">
        <w:rPr>
          <w:rFonts w:ascii="宋体" w:eastAsia="宋体" w:hAnsi="宋体" w:cs="Cambria Math"/>
        </w:rPr>
        <w:t>4</w:t>
      </w:r>
      <w:r>
        <w:rPr>
          <w:rFonts w:ascii="宋体" w:eastAsia="宋体" w:hAnsi="宋体" w:cs="Cambria Math" w:hint="eastAsia"/>
        </w:rPr>
        <w:t>）其他常规工作：</w:t>
      </w:r>
      <w:r w:rsidR="00040244">
        <w:rPr>
          <w:rFonts w:ascii="宋体" w:eastAsia="宋体" w:hAnsi="宋体" w:cs="Cambria Math" w:hint="eastAsia"/>
        </w:rPr>
        <w:t>每个午别的点名；</w:t>
      </w:r>
      <w:r>
        <w:rPr>
          <w:rFonts w:ascii="宋体" w:eastAsia="宋体" w:hAnsi="宋体" w:cs="Cambria Math" w:hint="eastAsia"/>
        </w:rPr>
        <w:t>每日一歌；卫生（尤其是自习室、教室办公室、楼梯）；体育课出勤；跑操；节电（包括教师办公室）；迟到、早退等；抽烟；窗帘；等等。</w:t>
      </w:r>
    </w:p>
    <w:p w14:paraId="6BE5E0DC" w14:textId="6452D592" w:rsidR="004D1384" w:rsidRPr="00247EAC" w:rsidRDefault="00E33126" w:rsidP="002E57ED">
      <w:pPr>
        <w:spacing w:line="240" w:lineRule="atLeast"/>
        <w:ind w:firstLineChars="200" w:firstLine="420"/>
        <w:rPr>
          <w:rFonts w:ascii="宋体" w:eastAsia="宋体" w:hAnsi="宋体" w:cs="Cambria Math"/>
        </w:rPr>
      </w:pPr>
      <w:r>
        <w:rPr>
          <w:rFonts w:ascii="宋体" w:eastAsia="宋体" w:hAnsi="宋体" w:cs="Cambria Math"/>
        </w:rPr>
        <w:t>4</w:t>
      </w:r>
      <w:r w:rsidR="004D1384">
        <w:rPr>
          <w:rFonts w:ascii="宋体" w:eastAsia="宋体" w:hAnsi="宋体" w:cs="Cambria Math"/>
        </w:rPr>
        <w:t>.</w:t>
      </w:r>
      <w:r w:rsidR="004D1384">
        <w:rPr>
          <w:rFonts w:ascii="宋体" w:eastAsia="宋体" w:hAnsi="宋体" w:cs="Cambria Math" w:hint="eastAsia"/>
        </w:rPr>
        <w:t>“</w:t>
      </w:r>
      <w:r w:rsidR="004D1384" w:rsidRPr="00247EAC">
        <w:rPr>
          <w:rFonts w:ascii="宋体" w:eastAsia="宋体" w:hAnsi="宋体" w:cs="Cambria Math" w:hint="eastAsia"/>
        </w:rPr>
        <w:t>润心行动</w:t>
      </w:r>
      <w:r w:rsidR="004D1384">
        <w:rPr>
          <w:rFonts w:ascii="宋体" w:eastAsia="宋体" w:hAnsi="宋体" w:cs="Cambria Math" w:hint="eastAsia"/>
        </w:rPr>
        <w:t>”：</w:t>
      </w:r>
      <w:r w:rsidR="004D1384" w:rsidRPr="00247EAC">
        <w:rPr>
          <w:rFonts w:ascii="宋体" w:eastAsia="宋体" w:hAnsi="宋体" w:cs="Cambria Math"/>
        </w:rPr>
        <w:t>全员谈心谈话</w:t>
      </w:r>
      <w:r w:rsidR="004D1384">
        <w:rPr>
          <w:rFonts w:ascii="宋体" w:eastAsia="宋体" w:hAnsi="宋体" w:cs="Cambria Math" w:hint="eastAsia"/>
        </w:rPr>
        <w:t>、</w:t>
      </w:r>
      <w:r w:rsidR="004D1384" w:rsidRPr="00247EAC">
        <w:rPr>
          <w:rFonts w:ascii="宋体" w:eastAsia="宋体" w:hAnsi="宋体" w:cs="Cambria Math"/>
        </w:rPr>
        <w:t>家访</w:t>
      </w:r>
      <w:r w:rsidR="004D1384">
        <w:rPr>
          <w:rFonts w:ascii="宋体" w:eastAsia="宋体" w:hAnsi="宋体" w:cs="Cambria Math" w:hint="eastAsia"/>
        </w:rPr>
        <w:t>工作的常态化推进。</w:t>
      </w:r>
      <w:r w:rsidR="00694E31">
        <w:rPr>
          <w:rFonts w:ascii="宋体" w:eastAsia="宋体" w:hAnsi="宋体" w:cs="Cambria Math" w:hint="eastAsia"/>
        </w:rPr>
        <w:t>开学工作检查中“润心行动”材料存在的主要问题：</w:t>
      </w:r>
      <w:r w:rsidR="00694E31" w:rsidRPr="00694E31">
        <w:rPr>
          <w:rFonts w:ascii="宋体" w:eastAsia="宋体" w:hAnsi="宋体" w:cs="Cambria Math" w:hint="eastAsia"/>
        </w:rPr>
        <w:t>（</w:t>
      </w:r>
      <w:r w:rsidR="00694E31" w:rsidRPr="00694E31">
        <w:rPr>
          <w:rFonts w:ascii="宋体" w:eastAsia="宋体" w:hAnsi="宋体" w:cs="Cambria Math"/>
        </w:rPr>
        <w:t>1）家访内容没有针对性，记录表填写不是由家访的教师填写的，而是由学生或家长代写的；（2）部分班级缺少家访照片，或家访照片不够数，或张冠李戴（用暑假或秋学期家访的照片蒙混过关）；（3）部分班级没有填写家访活动统计表</w:t>
      </w:r>
      <w:r w:rsidR="00694E31">
        <w:rPr>
          <w:rFonts w:ascii="宋体" w:eastAsia="宋体" w:hAnsi="宋体" w:cs="Cambria Math" w:hint="eastAsia"/>
        </w:rPr>
        <w:t>。</w:t>
      </w:r>
    </w:p>
    <w:p w14:paraId="363D4B15" w14:textId="75CC373E" w:rsidR="004D1384" w:rsidRPr="00DF76E7" w:rsidRDefault="00E33126" w:rsidP="002E57ED">
      <w:pPr>
        <w:spacing w:line="240" w:lineRule="atLeast"/>
        <w:ind w:firstLineChars="200" w:firstLine="420"/>
        <w:rPr>
          <w:rFonts w:ascii="宋体" w:eastAsia="宋体" w:hAnsi="宋体" w:cs="Cambria Math"/>
        </w:rPr>
      </w:pPr>
      <w:r>
        <w:rPr>
          <w:rFonts w:ascii="宋体" w:eastAsia="宋体" w:hAnsi="宋体" w:cs="Cambria Math"/>
        </w:rPr>
        <w:t>5</w:t>
      </w:r>
      <w:r w:rsidR="004D1384">
        <w:rPr>
          <w:rFonts w:ascii="宋体" w:eastAsia="宋体" w:hAnsi="宋体" w:cs="Cambria Math"/>
        </w:rPr>
        <w:t>.</w:t>
      </w:r>
      <w:r w:rsidR="004D1384">
        <w:rPr>
          <w:rFonts w:ascii="宋体" w:eastAsia="宋体" w:hAnsi="宋体" w:cs="Cambria Math" w:hint="eastAsia"/>
        </w:rPr>
        <w:t>单招班：</w:t>
      </w:r>
      <w:r w:rsidR="00694E31">
        <w:rPr>
          <w:rFonts w:ascii="宋体" w:eastAsia="宋体" w:hAnsi="宋体" w:cs="Cambria Math" w:hint="eastAsia"/>
        </w:rPr>
        <w:t>班级秩序；报考指导。</w:t>
      </w:r>
    </w:p>
    <w:p w14:paraId="687637B9" w14:textId="6D4D1019" w:rsidR="004D1384" w:rsidRPr="00F00EEA" w:rsidRDefault="004D1384" w:rsidP="002E57ED">
      <w:pPr>
        <w:spacing w:line="240" w:lineRule="atLeast"/>
        <w:ind w:firstLineChars="200" w:firstLine="420"/>
        <w:rPr>
          <w:rFonts w:ascii="宋体" w:eastAsia="宋体" w:hAnsi="宋体"/>
        </w:rPr>
      </w:pPr>
      <w:r w:rsidRPr="00F00EEA">
        <w:rPr>
          <w:rFonts w:ascii="宋体" w:eastAsia="宋体" w:hAnsi="宋体" w:hint="eastAsia"/>
        </w:rPr>
        <w:t>（四）其它工作</w:t>
      </w:r>
      <w:r w:rsidRPr="00F00EEA">
        <w:rPr>
          <w:rFonts w:ascii="宋体" w:eastAsia="宋体" w:hAnsi="宋体"/>
        </w:rPr>
        <w:t xml:space="preserve">  责任人：</w:t>
      </w:r>
      <w:r w:rsidR="006117D8">
        <w:rPr>
          <w:rFonts w:ascii="宋体" w:eastAsia="宋体" w:hAnsi="宋体" w:hint="eastAsia"/>
        </w:rPr>
        <w:t>年级组、</w:t>
      </w:r>
      <w:r w:rsidRPr="00F00EEA">
        <w:rPr>
          <w:rFonts w:ascii="宋体" w:eastAsia="宋体" w:hAnsi="宋体" w:hint="eastAsia"/>
        </w:rPr>
        <w:t>班主任</w:t>
      </w:r>
      <w:r w:rsidR="00DD4D62">
        <w:rPr>
          <w:rFonts w:ascii="宋体" w:eastAsia="宋体" w:hAnsi="宋体" w:hint="eastAsia"/>
        </w:rPr>
        <w:t>、备课组长</w:t>
      </w:r>
    </w:p>
    <w:p w14:paraId="73231714" w14:textId="77777777" w:rsidR="00A15E4E" w:rsidRDefault="00A15E4E" w:rsidP="002E57ED">
      <w:pPr>
        <w:spacing w:line="240" w:lineRule="atLeast"/>
        <w:ind w:firstLineChars="200" w:firstLine="420"/>
        <w:rPr>
          <w:rFonts w:ascii="宋体" w:eastAsia="宋体" w:hAnsi="宋体"/>
        </w:rPr>
      </w:pPr>
      <w:r>
        <w:rPr>
          <w:rFonts w:ascii="宋体" w:eastAsia="宋体" w:hAnsi="宋体"/>
        </w:rPr>
        <w:t>1.</w:t>
      </w:r>
      <w:r w:rsidRPr="00A15E4E">
        <w:rPr>
          <w:rFonts w:ascii="宋体" w:eastAsia="宋体" w:hAnsi="宋体" w:hint="eastAsia"/>
        </w:rPr>
        <w:t>百日冲刺暨成人仪式活动：</w:t>
      </w:r>
    </w:p>
    <w:p w14:paraId="6C56A520" w14:textId="66C65D21" w:rsidR="00A15E4E" w:rsidRDefault="00A15E4E" w:rsidP="002E57ED">
      <w:pPr>
        <w:spacing w:line="240" w:lineRule="atLeast"/>
        <w:ind w:firstLineChars="200" w:firstLine="420"/>
        <w:rPr>
          <w:rFonts w:ascii="宋体" w:eastAsia="宋体" w:hAnsi="宋体"/>
        </w:rPr>
      </w:pPr>
      <w:r>
        <w:rPr>
          <w:rFonts w:ascii="宋体" w:eastAsia="宋体" w:hAnsi="宋体" w:hint="eastAsia"/>
        </w:rPr>
        <w:t>（1）时间与地点：2月2</w:t>
      </w:r>
      <w:r>
        <w:rPr>
          <w:rFonts w:ascii="宋体" w:eastAsia="宋体" w:hAnsi="宋体"/>
        </w:rPr>
        <w:t>5</w:t>
      </w:r>
      <w:r>
        <w:rPr>
          <w:rFonts w:ascii="宋体" w:eastAsia="宋体" w:hAnsi="宋体" w:hint="eastAsia"/>
        </w:rPr>
        <w:t>日</w:t>
      </w:r>
      <w:r w:rsidR="00E635B3">
        <w:rPr>
          <w:rFonts w:ascii="宋体" w:eastAsia="宋体" w:hAnsi="宋体" w:hint="eastAsia"/>
        </w:rPr>
        <w:t>（下周二）</w:t>
      </w:r>
      <w:r>
        <w:rPr>
          <w:rFonts w:ascii="宋体" w:eastAsia="宋体" w:hAnsi="宋体" w:hint="eastAsia"/>
        </w:rPr>
        <w:t>晚6:</w:t>
      </w:r>
      <w:r w:rsidR="00A34981">
        <w:rPr>
          <w:rFonts w:ascii="宋体" w:eastAsia="宋体" w:hAnsi="宋体"/>
        </w:rPr>
        <w:t>30</w:t>
      </w:r>
      <w:r>
        <w:rPr>
          <w:rFonts w:ascii="宋体" w:eastAsia="宋体" w:hAnsi="宋体" w:hint="eastAsia"/>
        </w:rPr>
        <w:t>，图书馆四楼报告厅。</w:t>
      </w:r>
    </w:p>
    <w:p w14:paraId="46B8C69A" w14:textId="77777777" w:rsidR="002C0961" w:rsidRDefault="00A15E4E" w:rsidP="002E57ED">
      <w:pPr>
        <w:spacing w:line="240" w:lineRule="atLeast"/>
        <w:ind w:firstLineChars="200" w:firstLine="420"/>
        <w:rPr>
          <w:rFonts w:ascii="宋体" w:eastAsia="宋体" w:hAnsi="宋体"/>
        </w:rPr>
      </w:pPr>
      <w:r>
        <w:rPr>
          <w:rFonts w:ascii="宋体" w:eastAsia="宋体" w:hAnsi="宋体" w:hint="eastAsia"/>
        </w:rPr>
        <w:t>（2）要求：</w:t>
      </w:r>
    </w:p>
    <w:p w14:paraId="79AF8C9F" w14:textId="1233B646" w:rsidR="002C0961" w:rsidRDefault="002C0961" w:rsidP="002E57ED">
      <w:pPr>
        <w:spacing w:line="240" w:lineRule="atLeast"/>
        <w:ind w:firstLineChars="200" w:firstLine="420"/>
        <w:rPr>
          <w:rFonts w:ascii="宋体" w:eastAsia="宋体" w:hAnsi="宋体"/>
        </w:rPr>
      </w:pPr>
      <w:r>
        <w:rPr>
          <w:rFonts w:ascii="宋体" w:eastAsia="宋体" w:hAnsi="宋体" w:hint="eastAsia"/>
        </w:rPr>
        <w:t>①</w:t>
      </w:r>
      <w:r w:rsidR="00A15E4E" w:rsidRPr="00A15E4E">
        <w:rPr>
          <w:rFonts w:ascii="宋体" w:eastAsia="宋体" w:hAnsi="宋体" w:hint="eastAsia"/>
        </w:rPr>
        <w:t>简约热烈，要达到坚定学生信心、激励学生上进、鼓舞学生斗志的效果</w:t>
      </w:r>
      <w:r>
        <w:rPr>
          <w:rFonts w:ascii="宋体" w:eastAsia="宋体" w:hAnsi="宋体" w:hint="eastAsia"/>
        </w:rPr>
        <w:t>。</w:t>
      </w:r>
    </w:p>
    <w:p w14:paraId="62175A0B" w14:textId="270CDC70" w:rsidR="002C0961" w:rsidRDefault="002C0961" w:rsidP="002E57ED">
      <w:pPr>
        <w:spacing w:line="240" w:lineRule="atLeast"/>
        <w:ind w:firstLineChars="200" w:firstLine="420"/>
        <w:rPr>
          <w:rFonts w:ascii="宋体" w:eastAsia="宋体" w:hAnsi="宋体"/>
        </w:rPr>
      </w:pPr>
      <w:r>
        <w:rPr>
          <w:rFonts w:ascii="宋体" w:eastAsia="宋体" w:hAnsi="宋体" w:hint="eastAsia"/>
        </w:rPr>
        <w:t>②</w:t>
      </w:r>
      <w:r w:rsidR="00A15E4E">
        <w:rPr>
          <w:rFonts w:ascii="宋体" w:eastAsia="宋体" w:hAnsi="宋体" w:hint="eastAsia"/>
        </w:rPr>
        <w:t>班主任要配合完成年级组布置的各项准备工作</w:t>
      </w:r>
      <w:r>
        <w:rPr>
          <w:rFonts w:ascii="宋体" w:eastAsia="宋体" w:hAnsi="宋体" w:hint="eastAsia"/>
        </w:rPr>
        <w:t>。</w:t>
      </w:r>
    </w:p>
    <w:p w14:paraId="2305B753" w14:textId="21459E77" w:rsidR="002C0961" w:rsidRDefault="002C0961" w:rsidP="002E57ED">
      <w:pPr>
        <w:spacing w:line="240" w:lineRule="atLeast"/>
        <w:ind w:firstLineChars="200" w:firstLine="420"/>
        <w:rPr>
          <w:rFonts w:ascii="宋体" w:eastAsia="宋体" w:hAnsi="宋体"/>
        </w:rPr>
      </w:pPr>
      <w:r>
        <w:rPr>
          <w:rFonts w:ascii="宋体" w:eastAsia="宋体" w:hAnsi="宋体" w:hint="eastAsia"/>
        </w:rPr>
        <w:t>③</w:t>
      </w:r>
      <w:r w:rsidR="00A34981">
        <w:rPr>
          <w:rFonts w:ascii="宋体" w:eastAsia="宋体" w:hAnsi="宋体" w:hint="eastAsia"/>
        </w:rPr>
        <w:t>晚自习一上课就组织整队进入会场，班主任</w:t>
      </w:r>
      <w:r w:rsidR="00A15E4E">
        <w:rPr>
          <w:rFonts w:ascii="宋体" w:eastAsia="宋体" w:hAnsi="宋体" w:hint="eastAsia"/>
        </w:rPr>
        <w:t>要全程参与</w:t>
      </w:r>
      <w:r>
        <w:rPr>
          <w:rFonts w:ascii="宋体" w:eastAsia="宋体" w:hAnsi="宋体" w:hint="eastAsia"/>
        </w:rPr>
        <w:t>。</w:t>
      </w:r>
    </w:p>
    <w:p w14:paraId="4A69435B" w14:textId="2D56A2C0" w:rsidR="00A15E4E" w:rsidRDefault="002C0961" w:rsidP="002E57ED">
      <w:pPr>
        <w:spacing w:line="240" w:lineRule="atLeast"/>
        <w:ind w:firstLineChars="200" w:firstLine="420"/>
        <w:rPr>
          <w:rFonts w:ascii="宋体" w:eastAsia="宋体" w:hAnsi="宋体"/>
        </w:rPr>
      </w:pPr>
      <w:r>
        <w:rPr>
          <w:rFonts w:ascii="宋体" w:eastAsia="宋体" w:hAnsi="宋体" w:hint="eastAsia"/>
        </w:rPr>
        <w:t>④</w:t>
      </w:r>
      <w:r w:rsidR="00A34981">
        <w:rPr>
          <w:rFonts w:ascii="宋体" w:eastAsia="宋体" w:hAnsi="宋体" w:hint="eastAsia"/>
        </w:rPr>
        <w:t>总时长大概2个小时，之后班主任到班组织</w:t>
      </w:r>
      <w:r w:rsidR="009C5F3D">
        <w:rPr>
          <w:rFonts w:ascii="宋体" w:eastAsia="宋体" w:hAnsi="宋体" w:hint="eastAsia"/>
        </w:rPr>
        <w:t>学生</w:t>
      </w:r>
      <w:r w:rsidR="00A34981">
        <w:rPr>
          <w:rFonts w:ascii="宋体" w:eastAsia="宋体" w:hAnsi="宋体" w:hint="eastAsia"/>
        </w:rPr>
        <w:t>在横幅上签名，</w:t>
      </w:r>
      <w:r w:rsidR="009C5F3D">
        <w:rPr>
          <w:rFonts w:ascii="宋体" w:eastAsia="宋体" w:hAnsi="宋体" w:hint="eastAsia"/>
        </w:rPr>
        <w:t>并进行班级自主活动；活动全部结束后</w:t>
      </w:r>
      <w:r w:rsidR="00A34981">
        <w:rPr>
          <w:rFonts w:ascii="宋体" w:eastAsia="宋体" w:hAnsi="宋体" w:hint="eastAsia"/>
        </w:rPr>
        <w:t>由班主任督班。</w:t>
      </w:r>
    </w:p>
    <w:p w14:paraId="4393593A" w14:textId="77777777" w:rsidR="006117D8" w:rsidRDefault="006117D8" w:rsidP="002E57ED">
      <w:pPr>
        <w:spacing w:line="240" w:lineRule="atLeast"/>
        <w:ind w:firstLineChars="200" w:firstLine="420"/>
        <w:rPr>
          <w:rFonts w:ascii="宋体" w:eastAsia="宋体" w:hAnsi="宋体"/>
        </w:rPr>
      </w:pPr>
      <w:r>
        <w:rPr>
          <w:rFonts w:ascii="宋体" w:eastAsia="宋体" w:hAnsi="宋体" w:hint="eastAsia"/>
        </w:rPr>
        <w:t>2</w:t>
      </w:r>
      <w:r>
        <w:rPr>
          <w:rFonts w:ascii="宋体" w:eastAsia="宋体" w:hAnsi="宋体"/>
        </w:rPr>
        <w:t>.</w:t>
      </w:r>
      <w:r w:rsidRPr="006117D8">
        <w:rPr>
          <w:rFonts w:ascii="宋体" w:eastAsia="宋体" w:hAnsi="宋体" w:hint="eastAsia"/>
        </w:rPr>
        <w:t>高职单招咨询会：</w:t>
      </w:r>
    </w:p>
    <w:p w14:paraId="78A6E7CF" w14:textId="77777777" w:rsidR="006117D8" w:rsidRDefault="006117D8" w:rsidP="002E57ED">
      <w:pPr>
        <w:spacing w:line="240" w:lineRule="atLeast"/>
        <w:ind w:firstLineChars="200" w:firstLine="420"/>
        <w:rPr>
          <w:rFonts w:ascii="宋体" w:eastAsia="宋体" w:hAnsi="宋体"/>
        </w:rPr>
      </w:pPr>
      <w:r>
        <w:rPr>
          <w:rFonts w:ascii="宋体" w:eastAsia="宋体" w:hAnsi="宋体" w:hint="eastAsia"/>
        </w:rPr>
        <w:t>（1）时间：</w:t>
      </w:r>
      <w:r w:rsidRPr="006117D8">
        <w:rPr>
          <w:rFonts w:ascii="宋体" w:eastAsia="宋体" w:hAnsi="宋体"/>
        </w:rPr>
        <w:t>2月27日（周四）上午</w:t>
      </w:r>
      <w:r>
        <w:rPr>
          <w:rFonts w:ascii="宋体" w:eastAsia="宋体" w:hAnsi="宋体" w:hint="eastAsia"/>
        </w:rPr>
        <w:t>。</w:t>
      </w:r>
    </w:p>
    <w:p w14:paraId="62EA8FB1" w14:textId="50FD007F" w:rsidR="006117D8" w:rsidRDefault="006117D8" w:rsidP="002E57ED">
      <w:pPr>
        <w:spacing w:line="240" w:lineRule="atLeast"/>
        <w:ind w:firstLineChars="200" w:firstLine="420"/>
        <w:rPr>
          <w:rFonts w:ascii="宋体" w:eastAsia="宋体" w:hAnsi="宋体"/>
        </w:rPr>
      </w:pPr>
      <w:r>
        <w:rPr>
          <w:rFonts w:ascii="宋体" w:eastAsia="宋体" w:hAnsi="宋体" w:hint="eastAsia"/>
        </w:rPr>
        <w:t>（2）</w:t>
      </w:r>
      <w:r w:rsidRPr="006117D8">
        <w:rPr>
          <w:rFonts w:ascii="宋体" w:eastAsia="宋体" w:hAnsi="宋体"/>
        </w:rPr>
        <w:t>地点</w:t>
      </w:r>
      <w:r>
        <w:rPr>
          <w:rFonts w:ascii="宋体" w:eastAsia="宋体" w:hAnsi="宋体" w:hint="eastAsia"/>
        </w:rPr>
        <w:t>：</w:t>
      </w:r>
      <w:r w:rsidRPr="006117D8">
        <w:rPr>
          <w:rFonts w:ascii="宋体" w:eastAsia="宋体" w:hAnsi="宋体"/>
        </w:rPr>
        <w:t>食堂二楼</w:t>
      </w:r>
      <w:r>
        <w:rPr>
          <w:rFonts w:ascii="宋体" w:eastAsia="宋体" w:hAnsi="宋体" w:hint="eastAsia"/>
        </w:rPr>
        <w:t>。（</w:t>
      </w:r>
      <w:r w:rsidRPr="006117D8">
        <w:rPr>
          <w:rFonts w:ascii="宋体" w:eastAsia="宋体" w:hAnsi="宋体"/>
        </w:rPr>
        <w:t>由陈校和高三年级组牵头，党政办、总务处配合。</w:t>
      </w:r>
      <w:r>
        <w:rPr>
          <w:rFonts w:ascii="宋体" w:eastAsia="宋体" w:hAnsi="宋体" w:hint="eastAsia"/>
        </w:rPr>
        <w:t>）</w:t>
      </w:r>
    </w:p>
    <w:p w14:paraId="52D53A6C" w14:textId="77777777" w:rsidR="002B494C" w:rsidRDefault="002B494C" w:rsidP="002E57ED">
      <w:pPr>
        <w:spacing w:line="240" w:lineRule="atLeast"/>
        <w:ind w:firstLineChars="200" w:firstLine="420"/>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高考</w:t>
      </w:r>
      <w:r w:rsidRPr="002B494C">
        <w:rPr>
          <w:rFonts w:ascii="宋体" w:eastAsia="宋体" w:hAnsi="宋体" w:hint="eastAsia"/>
        </w:rPr>
        <w:t>体检：</w:t>
      </w:r>
    </w:p>
    <w:p w14:paraId="6FBC7018" w14:textId="726FAD9A" w:rsidR="00CD62BA" w:rsidRDefault="002B494C" w:rsidP="002E57ED">
      <w:pPr>
        <w:spacing w:line="240" w:lineRule="atLeast"/>
        <w:ind w:firstLineChars="200" w:firstLine="420"/>
        <w:rPr>
          <w:rFonts w:ascii="宋体" w:eastAsia="宋体" w:hAnsi="宋体"/>
        </w:rPr>
      </w:pPr>
      <w:r>
        <w:rPr>
          <w:rFonts w:ascii="宋体" w:eastAsia="宋体" w:hAnsi="宋体" w:hint="eastAsia"/>
        </w:rPr>
        <w:t>（1）</w:t>
      </w:r>
      <w:r w:rsidR="00CD62BA">
        <w:rPr>
          <w:rFonts w:ascii="宋体" w:eastAsia="宋体" w:hAnsi="宋体" w:hint="eastAsia"/>
        </w:rPr>
        <w:t>时间：3月1日</w:t>
      </w:r>
      <w:r w:rsidR="001322F0">
        <w:rPr>
          <w:rFonts w:ascii="宋体" w:eastAsia="宋体" w:hAnsi="宋体" w:hint="eastAsia"/>
        </w:rPr>
        <w:t>全天（上午7:</w:t>
      </w:r>
      <w:r w:rsidR="001322F0">
        <w:rPr>
          <w:rFonts w:ascii="宋体" w:eastAsia="宋体" w:hAnsi="宋体"/>
        </w:rPr>
        <w:t>20</w:t>
      </w:r>
      <w:r w:rsidR="001322F0">
        <w:rPr>
          <w:rFonts w:ascii="宋体" w:eastAsia="宋体" w:hAnsi="宋体" w:hint="eastAsia"/>
        </w:rPr>
        <w:t>开始，下午1:</w:t>
      </w:r>
      <w:r w:rsidR="001322F0">
        <w:rPr>
          <w:rFonts w:ascii="宋体" w:eastAsia="宋体" w:hAnsi="宋体"/>
        </w:rPr>
        <w:t>50</w:t>
      </w:r>
      <w:r w:rsidR="001322F0">
        <w:rPr>
          <w:rFonts w:ascii="宋体" w:eastAsia="宋体" w:hAnsi="宋体" w:hint="eastAsia"/>
        </w:rPr>
        <w:t>开始</w:t>
      </w:r>
      <w:r w:rsidR="00F35994">
        <w:rPr>
          <w:rFonts w:ascii="宋体" w:eastAsia="宋体" w:hAnsi="宋体" w:hint="eastAsia"/>
        </w:rPr>
        <w:t>；上午3批，下午2批，每批1</w:t>
      </w:r>
      <w:r w:rsidR="00F35994">
        <w:rPr>
          <w:rFonts w:ascii="宋体" w:eastAsia="宋体" w:hAnsi="宋体"/>
        </w:rPr>
        <w:t>50</w:t>
      </w:r>
      <w:r w:rsidR="00F35994">
        <w:rPr>
          <w:rFonts w:ascii="宋体" w:eastAsia="宋体" w:hAnsi="宋体" w:hint="eastAsia"/>
        </w:rPr>
        <w:t>人</w:t>
      </w:r>
      <w:r w:rsidR="001322F0">
        <w:rPr>
          <w:rFonts w:ascii="宋体" w:eastAsia="宋体" w:hAnsi="宋体" w:hint="eastAsia"/>
        </w:rPr>
        <w:t>）</w:t>
      </w:r>
      <w:r w:rsidR="00CD62BA">
        <w:rPr>
          <w:rFonts w:ascii="宋体" w:eastAsia="宋体" w:hAnsi="宋体" w:hint="eastAsia"/>
        </w:rPr>
        <w:t>。</w:t>
      </w:r>
    </w:p>
    <w:p w14:paraId="1B513CEF" w14:textId="5005E64C" w:rsidR="002B494C" w:rsidRPr="002B494C" w:rsidRDefault="00CD62BA" w:rsidP="002E57ED">
      <w:pPr>
        <w:spacing w:line="240" w:lineRule="atLeast"/>
        <w:ind w:firstLineChars="200" w:firstLine="420"/>
        <w:rPr>
          <w:rFonts w:ascii="宋体" w:eastAsia="宋体" w:hAnsi="宋体"/>
        </w:rPr>
      </w:pPr>
      <w:r>
        <w:rPr>
          <w:rFonts w:ascii="宋体" w:eastAsia="宋体" w:hAnsi="宋体" w:hint="eastAsia"/>
        </w:rPr>
        <w:t>（2）</w:t>
      </w:r>
      <w:r w:rsidR="002B494C" w:rsidRPr="002B494C">
        <w:rPr>
          <w:rFonts w:ascii="宋体" w:eastAsia="宋体" w:hAnsi="宋体" w:hint="eastAsia"/>
        </w:rPr>
        <w:t>总要求：制定方案、明确责任、保证安全、秩序稳定。</w:t>
      </w:r>
    </w:p>
    <w:p w14:paraId="42567EE2" w14:textId="77777777" w:rsidR="0052672A" w:rsidRDefault="00C16BAE" w:rsidP="002E57ED">
      <w:pPr>
        <w:spacing w:line="240" w:lineRule="atLeast"/>
        <w:ind w:firstLineChars="200" w:firstLine="420"/>
        <w:rPr>
          <w:rFonts w:ascii="宋体" w:eastAsia="宋体" w:hAnsi="宋体"/>
        </w:rPr>
      </w:pPr>
      <w:r>
        <w:rPr>
          <w:rFonts w:ascii="宋体" w:eastAsia="宋体" w:hAnsi="宋体" w:hint="eastAsia"/>
        </w:rPr>
        <w:t>（</w:t>
      </w:r>
      <w:r w:rsidR="00CD62BA">
        <w:rPr>
          <w:rFonts w:ascii="宋体" w:eastAsia="宋体" w:hAnsi="宋体"/>
        </w:rPr>
        <w:t>3</w:t>
      </w:r>
      <w:r>
        <w:rPr>
          <w:rFonts w:ascii="宋体" w:eastAsia="宋体" w:hAnsi="宋体" w:hint="eastAsia"/>
        </w:rPr>
        <w:t>）</w:t>
      </w:r>
      <w:r w:rsidR="002B494C" w:rsidRPr="002B494C">
        <w:rPr>
          <w:rFonts w:ascii="宋体" w:eastAsia="宋体" w:hAnsi="宋体" w:hint="eastAsia"/>
        </w:rPr>
        <w:t>具体要求：</w:t>
      </w:r>
    </w:p>
    <w:p w14:paraId="38D1E1DE" w14:textId="77777777" w:rsidR="0052672A" w:rsidRDefault="0052672A" w:rsidP="002E57ED">
      <w:pPr>
        <w:spacing w:line="240" w:lineRule="atLeast"/>
        <w:ind w:firstLineChars="200" w:firstLine="420"/>
        <w:rPr>
          <w:rFonts w:ascii="宋体" w:eastAsia="宋体" w:hAnsi="宋体"/>
        </w:rPr>
      </w:pPr>
      <w:r>
        <w:rPr>
          <w:rFonts w:ascii="宋体" w:eastAsia="宋体" w:hAnsi="宋体" w:hint="eastAsia"/>
        </w:rPr>
        <w:t>①</w:t>
      </w:r>
      <w:r w:rsidR="002B494C" w:rsidRPr="002B494C">
        <w:rPr>
          <w:rFonts w:ascii="宋体" w:eastAsia="宋体" w:hAnsi="宋体" w:hint="eastAsia"/>
        </w:rPr>
        <w:t>宣讲到位，明确要求，反复提醒，特别强调学生要服从指挥</w:t>
      </w:r>
      <w:r>
        <w:rPr>
          <w:rFonts w:ascii="宋体" w:eastAsia="宋体" w:hAnsi="宋体" w:hint="eastAsia"/>
        </w:rPr>
        <w:t>。</w:t>
      </w:r>
    </w:p>
    <w:p w14:paraId="13725DF8" w14:textId="77777777" w:rsidR="0052672A" w:rsidRDefault="0052672A" w:rsidP="002E57ED">
      <w:pPr>
        <w:spacing w:line="240" w:lineRule="atLeast"/>
        <w:ind w:firstLineChars="200" w:firstLine="420"/>
        <w:rPr>
          <w:rFonts w:ascii="宋体" w:eastAsia="宋体" w:hAnsi="宋体"/>
        </w:rPr>
      </w:pPr>
      <w:r>
        <w:rPr>
          <w:rFonts w:ascii="宋体" w:eastAsia="宋体" w:hAnsi="宋体" w:hint="eastAsia"/>
        </w:rPr>
        <w:t>②</w:t>
      </w:r>
      <w:r w:rsidR="002B494C" w:rsidRPr="002B494C">
        <w:rPr>
          <w:rFonts w:ascii="宋体" w:eastAsia="宋体" w:hAnsi="宋体" w:hint="eastAsia"/>
        </w:rPr>
        <w:t>班主任和送检老师要全程陪同、全心管理</w:t>
      </w:r>
      <w:r w:rsidR="00CD62BA">
        <w:rPr>
          <w:rFonts w:ascii="宋体" w:eastAsia="宋体" w:hAnsi="宋体" w:hint="eastAsia"/>
        </w:rPr>
        <w:t>，</w:t>
      </w:r>
      <w:r w:rsidR="002B494C" w:rsidRPr="002B494C">
        <w:rPr>
          <w:rFonts w:ascii="宋体" w:eastAsia="宋体" w:hAnsi="宋体" w:hint="eastAsia"/>
        </w:rPr>
        <w:t>尤其</w:t>
      </w:r>
      <w:r>
        <w:rPr>
          <w:rFonts w:ascii="宋体" w:eastAsia="宋体" w:hAnsi="宋体" w:hint="eastAsia"/>
        </w:rPr>
        <w:t>要注意</w:t>
      </w:r>
      <w:r w:rsidR="002B494C" w:rsidRPr="002B494C">
        <w:rPr>
          <w:rFonts w:ascii="宋体" w:eastAsia="宋体" w:hAnsi="宋体" w:hint="eastAsia"/>
        </w:rPr>
        <w:t>交通安全</w:t>
      </w:r>
      <w:r>
        <w:rPr>
          <w:rFonts w:ascii="宋体" w:eastAsia="宋体" w:hAnsi="宋体" w:hint="eastAsia"/>
        </w:rPr>
        <w:t>。</w:t>
      </w:r>
    </w:p>
    <w:p w14:paraId="5F91EA82" w14:textId="4BD816C9" w:rsidR="004C5BEA" w:rsidRDefault="0052672A" w:rsidP="002E57ED">
      <w:pPr>
        <w:spacing w:line="240" w:lineRule="atLeast"/>
        <w:ind w:firstLineChars="200" w:firstLine="420"/>
        <w:rPr>
          <w:rFonts w:ascii="宋体" w:eastAsia="宋体" w:hAnsi="宋体"/>
        </w:rPr>
      </w:pPr>
      <w:r>
        <w:rPr>
          <w:rFonts w:ascii="宋体" w:eastAsia="宋体" w:hAnsi="宋体" w:hint="eastAsia"/>
        </w:rPr>
        <w:t>③</w:t>
      </w:r>
      <w:r w:rsidR="00BB6E25">
        <w:rPr>
          <w:rFonts w:ascii="宋体" w:eastAsia="宋体" w:hAnsi="宋体" w:hint="eastAsia"/>
        </w:rPr>
        <w:t>学生要带身份证和导引单（待发）；</w:t>
      </w:r>
      <w:r w:rsidR="00E71CFC">
        <w:rPr>
          <w:rFonts w:ascii="宋体" w:eastAsia="宋体" w:hAnsi="宋体" w:hint="eastAsia"/>
        </w:rPr>
        <w:t>考生要如实填写残疾状况，曾有重大手术病史的考生需在体检时提供相关医学证明材料；体检结束考生必须经主检室检查、打印体检结论并签字后方可离开；</w:t>
      </w:r>
      <w:r w:rsidR="004C5BEA">
        <w:rPr>
          <w:rFonts w:ascii="宋体" w:eastAsia="宋体" w:hAnsi="宋体" w:hint="eastAsia"/>
        </w:rPr>
        <w:t>弃检（考）学生要提交书面材料，班主任收集材料</w:t>
      </w:r>
      <w:r w:rsidR="00BB6E25">
        <w:rPr>
          <w:rFonts w:ascii="宋体" w:eastAsia="宋体" w:hAnsi="宋体" w:hint="eastAsia"/>
        </w:rPr>
        <w:t>并</w:t>
      </w:r>
      <w:r w:rsidR="004C5BEA">
        <w:rPr>
          <w:rFonts w:ascii="宋体" w:eastAsia="宋体" w:hAnsi="宋体" w:hint="eastAsia"/>
        </w:rPr>
        <w:t>做好备注</w:t>
      </w:r>
      <w:r w:rsidR="00E71CFC">
        <w:rPr>
          <w:rFonts w:ascii="宋体" w:eastAsia="宋体" w:hAnsi="宋体" w:hint="eastAsia"/>
        </w:rPr>
        <w:t>。</w:t>
      </w:r>
    </w:p>
    <w:p w14:paraId="3DEA2FC7" w14:textId="3009C4E9" w:rsidR="004C5BEA" w:rsidRDefault="00BB6E25" w:rsidP="002E57ED">
      <w:pPr>
        <w:spacing w:line="240" w:lineRule="atLeast"/>
        <w:ind w:firstLineChars="200" w:firstLine="420"/>
        <w:rPr>
          <w:rFonts w:ascii="宋体" w:eastAsia="宋体" w:hAnsi="宋体"/>
        </w:rPr>
      </w:pPr>
      <w:r>
        <w:rPr>
          <w:rFonts w:ascii="宋体" w:eastAsia="宋体" w:hAnsi="宋体" w:hint="eastAsia"/>
        </w:rPr>
        <w:t>④血糖检查5元/生，肝功检查1</w:t>
      </w:r>
      <w:r>
        <w:rPr>
          <w:rFonts w:ascii="宋体" w:eastAsia="宋体" w:hAnsi="宋体"/>
        </w:rPr>
        <w:t>80</w:t>
      </w:r>
      <w:r>
        <w:rPr>
          <w:rFonts w:ascii="宋体" w:eastAsia="宋体" w:hAnsi="宋体" w:hint="eastAsia"/>
        </w:rPr>
        <w:t>元/生，暂定3月2</w:t>
      </w:r>
      <w:r>
        <w:rPr>
          <w:rFonts w:ascii="宋体" w:eastAsia="宋体" w:hAnsi="宋体"/>
        </w:rPr>
        <w:t>0</w:t>
      </w:r>
      <w:r>
        <w:rPr>
          <w:rFonts w:ascii="宋体" w:eastAsia="宋体" w:hAnsi="宋体" w:hint="eastAsia"/>
        </w:rPr>
        <w:t>日上午7:</w:t>
      </w:r>
      <w:r>
        <w:rPr>
          <w:rFonts w:ascii="宋体" w:eastAsia="宋体" w:hAnsi="宋体"/>
        </w:rPr>
        <w:t>00</w:t>
      </w:r>
      <w:r>
        <w:rPr>
          <w:rFonts w:ascii="宋体" w:eastAsia="宋体" w:hAnsi="宋体" w:hint="eastAsia"/>
        </w:rPr>
        <w:t>在泰兴市中医院门诊楼四楼组织肝功复查（名单已发班主任），提醒学生要空腹，学校集中送检。</w:t>
      </w:r>
    </w:p>
    <w:p w14:paraId="01D3EE86" w14:textId="201C2F92" w:rsidR="00E71CFC" w:rsidRPr="00BB6E25" w:rsidRDefault="00E71CFC" w:rsidP="002E57ED">
      <w:pPr>
        <w:spacing w:line="240" w:lineRule="atLeast"/>
        <w:ind w:firstLineChars="200" w:firstLine="420"/>
        <w:rPr>
          <w:rFonts w:ascii="宋体" w:eastAsia="宋体" w:hAnsi="宋体"/>
        </w:rPr>
      </w:pPr>
      <w:r>
        <w:rPr>
          <w:rFonts w:ascii="宋体" w:eastAsia="宋体" w:hAnsi="宋体" w:hint="eastAsia"/>
        </w:rPr>
        <w:t>⑤初定2月2</w:t>
      </w:r>
      <w:r>
        <w:rPr>
          <w:rFonts w:ascii="宋体" w:eastAsia="宋体" w:hAnsi="宋体"/>
        </w:rPr>
        <w:t>7</w:t>
      </w:r>
      <w:r>
        <w:rPr>
          <w:rFonts w:ascii="宋体" w:eastAsia="宋体" w:hAnsi="宋体" w:hint="eastAsia"/>
        </w:rPr>
        <w:t>日晚召开学生广播会宣读《考生体检须知》，班主任再强调。</w:t>
      </w:r>
    </w:p>
    <w:p w14:paraId="1508F4DC" w14:textId="0C4F60F9" w:rsidR="002B494C" w:rsidRDefault="00E33126" w:rsidP="002E57ED">
      <w:pPr>
        <w:spacing w:line="240" w:lineRule="atLeast"/>
        <w:ind w:firstLineChars="200" w:firstLine="420"/>
        <w:rPr>
          <w:rFonts w:ascii="宋体" w:eastAsia="宋体" w:hAnsi="宋体"/>
        </w:rPr>
      </w:pPr>
      <w:r>
        <w:rPr>
          <w:rFonts w:ascii="宋体" w:eastAsia="宋体" w:hAnsi="宋体" w:hint="eastAsia"/>
        </w:rPr>
        <w:lastRenderedPageBreak/>
        <w:t>⑥</w:t>
      </w:r>
      <w:r w:rsidR="002B494C" w:rsidRPr="002B494C">
        <w:rPr>
          <w:rFonts w:ascii="宋体" w:eastAsia="宋体" w:hAnsi="宋体" w:hint="eastAsia"/>
        </w:rPr>
        <w:t>送检老师</w:t>
      </w:r>
      <w:r>
        <w:rPr>
          <w:rFonts w:ascii="宋体" w:eastAsia="宋体" w:hAnsi="宋体" w:hint="eastAsia"/>
        </w:rPr>
        <w:t>当天</w:t>
      </w:r>
      <w:r w:rsidR="00CD62BA">
        <w:rPr>
          <w:rFonts w:ascii="宋体" w:eastAsia="宋体" w:hAnsi="宋体" w:hint="eastAsia"/>
        </w:rPr>
        <w:t>中午到食堂享用工作</w:t>
      </w:r>
      <w:r w:rsidR="002B494C" w:rsidRPr="002B494C">
        <w:rPr>
          <w:rFonts w:ascii="宋体" w:eastAsia="宋体" w:hAnsi="宋体" w:hint="eastAsia"/>
        </w:rPr>
        <w:t>餐。</w:t>
      </w:r>
    </w:p>
    <w:p w14:paraId="309E1AA7" w14:textId="5F62EAF9" w:rsidR="00CD62BA" w:rsidRDefault="00CD62BA" w:rsidP="002E57ED">
      <w:pPr>
        <w:spacing w:line="240" w:lineRule="atLeast"/>
        <w:ind w:firstLineChars="200" w:firstLine="420"/>
        <w:rPr>
          <w:rFonts w:ascii="宋体" w:eastAsia="宋体" w:hAnsi="宋体"/>
        </w:rPr>
      </w:pPr>
      <w:r>
        <w:rPr>
          <w:rFonts w:ascii="宋体" w:eastAsia="宋体" w:hAnsi="宋体" w:hint="eastAsia"/>
        </w:rPr>
        <w:t>4．拍摄证件照、毕业照：</w:t>
      </w:r>
    </w:p>
    <w:p w14:paraId="70DD4159" w14:textId="3F224408" w:rsidR="00CD62BA" w:rsidRDefault="00CD62BA" w:rsidP="002E57ED">
      <w:pPr>
        <w:spacing w:line="240" w:lineRule="atLeast"/>
        <w:ind w:firstLineChars="200" w:firstLine="420"/>
        <w:rPr>
          <w:rFonts w:ascii="宋体" w:eastAsia="宋体" w:hAnsi="宋体"/>
        </w:rPr>
      </w:pPr>
      <w:r>
        <w:rPr>
          <w:rFonts w:ascii="宋体" w:eastAsia="宋体" w:hAnsi="宋体" w:hint="eastAsia"/>
        </w:rPr>
        <w:t>（1）时间：2月2</w:t>
      </w:r>
      <w:r>
        <w:rPr>
          <w:rFonts w:ascii="宋体" w:eastAsia="宋体" w:hAnsi="宋体"/>
        </w:rPr>
        <w:t>8</w:t>
      </w:r>
      <w:r>
        <w:rPr>
          <w:rFonts w:ascii="宋体" w:eastAsia="宋体" w:hAnsi="宋体" w:hint="eastAsia"/>
        </w:rPr>
        <w:t>日。</w:t>
      </w:r>
    </w:p>
    <w:p w14:paraId="2098D008" w14:textId="0E8A98A1" w:rsidR="00CD62BA" w:rsidRDefault="00CD62BA" w:rsidP="002E57ED">
      <w:pPr>
        <w:spacing w:line="240" w:lineRule="atLeast"/>
        <w:ind w:firstLineChars="200" w:firstLine="420"/>
        <w:rPr>
          <w:rFonts w:ascii="宋体" w:eastAsia="宋体" w:hAnsi="宋体"/>
        </w:rPr>
      </w:pPr>
      <w:r>
        <w:rPr>
          <w:rFonts w:ascii="宋体" w:eastAsia="宋体" w:hAnsi="宋体" w:hint="eastAsia"/>
        </w:rPr>
        <w:t>（2）安排：上午</w:t>
      </w:r>
      <w:r w:rsidR="00290C8C">
        <w:rPr>
          <w:rFonts w:ascii="宋体" w:eastAsia="宋体" w:hAnsi="宋体" w:hint="eastAsia"/>
        </w:rPr>
        <w:t>7:</w:t>
      </w:r>
      <w:r w:rsidR="00290C8C">
        <w:rPr>
          <w:rFonts w:ascii="宋体" w:eastAsia="宋体" w:hAnsi="宋体"/>
        </w:rPr>
        <w:t>30</w:t>
      </w:r>
      <w:r w:rsidR="00290C8C">
        <w:rPr>
          <w:rFonts w:ascii="宋体" w:eastAsia="宋体" w:hAnsi="宋体" w:hint="eastAsia"/>
        </w:rPr>
        <w:t>到班（长期请假的学生到原班级，下同），</w:t>
      </w:r>
      <w:r>
        <w:rPr>
          <w:rFonts w:ascii="宋体" w:eastAsia="宋体" w:hAnsi="宋体" w:hint="eastAsia"/>
        </w:rPr>
        <w:t>拍摄证件照，毕业证书等使用；下午</w:t>
      </w:r>
      <w:r w:rsidR="00290C8C">
        <w:rPr>
          <w:rFonts w:ascii="宋体" w:eastAsia="宋体" w:hAnsi="宋体" w:hint="eastAsia"/>
        </w:rPr>
        <w:t>1:</w:t>
      </w:r>
      <w:r w:rsidR="00290C8C">
        <w:rPr>
          <w:rFonts w:ascii="宋体" w:eastAsia="宋体" w:hAnsi="宋体"/>
        </w:rPr>
        <w:t>40</w:t>
      </w:r>
      <w:r w:rsidR="00290C8C">
        <w:rPr>
          <w:rFonts w:ascii="宋体" w:eastAsia="宋体" w:hAnsi="宋体" w:hint="eastAsia"/>
        </w:rPr>
        <w:t>到班（同上），</w:t>
      </w:r>
      <w:r>
        <w:rPr>
          <w:rFonts w:ascii="宋体" w:eastAsia="宋体" w:hAnsi="宋体" w:hint="eastAsia"/>
        </w:rPr>
        <w:t>拍摄毕业照。</w:t>
      </w:r>
      <w:r w:rsidR="00AA12E1">
        <w:rPr>
          <w:rFonts w:ascii="宋体" w:eastAsia="宋体" w:hAnsi="宋体" w:hint="eastAsia"/>
        </w:rPr>
        <w:t>费用：2</w:t>
      </w:r>
      <w:r w:rsidR="00AA12E1">
        <w:rPr>
          <w:rFonts w:ascii="宋体" w:eastAsia="宋体" w:hAnsi="宋体"/>
        </w:rPr>
        <w:t>0+20</w:t>
      </w:r>
      <w:r w:rsidR="00AA12E1">
        <w:rPr>
          <w:rFonts w:ascii="宋体" w:eastAsia="宋体" w:hAnsi="宋体" w:hint="eastAsia"/>
        </w:rPr>
        <w:t>。</w:t>
      </w:r>
    </w:p>
    <w:p w14:paraId="2A179224" w14:textId="277A3011" w:rsidR="00CD62BA" w:rsidRDefault="00CD62BA" w:rsidP="002E57ED">
      <w:pPr>
        <w:spacing w:line="240" w:lineRule="atLeast"/>
        <w:ind w:firstLineChars="200" w:firstLine="420"/>
        <w:rPr>
          <w:rFonts w:ascii="宋体" w:eastAsia="宋体" w:hAnsi="宋体"/>
        </w:rPr>
      </w:pPr>
      <w:r>
        <w:rPr>
          <w:rFonts w:ascii="宋体" w:eastAsia="宋体" w:hAnsi="宋体" w:hint="eastAsia"/>
        </w:rPr>
        <w:t>（3）原则：自愿；准时；服饰、妆容规范。</w:t>
      </w:r>
    </w:p>
    <w:p w14:paraId="415303A0" w14:textId="5240FE15" w:rsidR="00DD4D62" w:rsidRPr="00DD4D62" w:rsidRDefault="00DD4D62" w:rsidP="002E57ED">
      <w:pPr>
        <w:spacing w:line="240" w:lineRule="atLeast"/>
        <w:ind w:firstLineChars="200" w:firstLine="420"/>
        <w:rPr>
          <w:rFonts w:ascii="宋体" w:eastAsia="宋体" w:hAnsi="宋体"/>
        </w:rPr>
      </w:pPr>
      <w:r>
        <w:rPr>
          <w:rFonts w:ascii="宋体" w:eastAsia="宋体" w:hAnsi="宋体" w:hint="eastAsia"/>
        </w:rPr>
        <w:t>5</w:t>
      </w:r>
      <w:r>
        <w:rPr>
          <w:rFonts w:ascii="宋体" w:eastAsia="宋体" w:hAnsi="宋体"/>
        </w:rPr>
        <w:t>.</w:t>
      </w:r>
      <w:r w:rsidRPr="00DD4D62">
        <w:rPr>
          <w:rFonts w:ascii="宋体" w:eastAsia="宋体" w:hAnsi="宋体"/>
        </w:rPr>
        <w:t>关于制定学校各类活动的出勤情况考核方案</w:t>
      </w:r>
      <w:r w:rsidR="006F3E36">
        <w:rPr>
          <w:rFonts w:ascii="宋体" w:eastAsia="宋体" w:hAnsi="宋体" w:hint="eastAsia"/>
        </w:rPr>
        <w:t>：</w:t>
      </w:r>
    </w:p>
    <w:p w14:paraId="28BEDE9A" w14:textId="54A400F7" w:rsidR="00DD4D62" w:rsidRPr="00DD4D62" w:rsidRDefault="00DD4D62" w:rsidP="002E57ED">
      <w:pPr>
        <w:spacing w:line="240" w:lineRule="atLeast"/>
        <w:ind w:firstLineChars="200" w:firstLine="420"/>
        <w:rPr>
          <w:rFonts w:ascii="宋体" w:eastAsia="宋体" w:hAnsi="宋体"/>
        </w:rPr>
      </w:pPr>
      <w:r w:rsidRPr="00DD4D62">
        <w:rPr>
          <w:rFonts w:ascii="宋体" w:eastAsia="宋体" w:hAnsi="宋体" w:hint="eastAsia"/>
        </w:rPr>
        <w:t>（</w:t>
      </w:r>
      <w:r w:rsidRPr="00DD4D62">
        <w:rPr>
          <w:rFonts w:ascii="宋体" w:eastAsia="宋体" w:hAnsi="宋体"/>
        </w:rPr>
        <w:t>1）背景：学校及各年级组织的各类活动出勤率低，出勤与缺席一个样</w:t>
      </w:r>
      <w:r w:rsidR="00E635B3">
        <w:rPr>
          <w:rFonts w:ascii="宋体" w:eastAsia="宋体" w:hAnsi="宋体" w:hint="eastAsia"/>
        </w:rPr>
        <w:t>、迟到与早到一个样</w:t>
      </w:r>
      <w:r w:rsidRPr="00DD4D62">
        <w:rPr>
          <w:rFonts w:ascii="宋体" w:eastAsia="宋体" w:hAnsi="宋体"/>
        </w:rPr>
        <w:t>，管理难度大。</w:t>
      </w:r>
    </w:p>
    <w:p w14:paraId="3D6E8CBE" w14:textId="77777777" w:rsidR="00DD4D62" w:rsidRPr="00DD4D62" w:rsidRDefault="00DD4D62" w:rsidP="002E57ED">
      <w:pPr>
        <w:spacing w:line="240" w:lineRule="atLeast"/>
        <w:ind w:firstLineChars="200" w:firstLine="420"/>
        <w:rPr>
          <w:rFonts w:ascii="宋体" w:eastAsia="宋体" w:hAnsi="宋体"/>
        </w:rPr>
      </w:pPr>
      <w:r w:rsidRPr="00DD4D62">
        <w:rPr>
          <w:rFonts w:ascii="宋体" w:eastAsia="宋体" w:hAnsi="宋体" w:hint="eastAsia"/>
        </w:rPr>
        <w:t>（</w:t>
      </w:r>
      <w:r w:rsidRPr="00DD4D62">
        <w:rPr>
          <w:rFonts w:ascii="宋体" w:eastAsia="宋体" w:hAnsi="宋体"/>
        </w:rPr>
        <w:t>2）设想：纳入学校的年终奖励性绩效考核和年度师德考核。</w:t>
      </w:r>
    </w:p>
    <w:p w14:paraId="66DE18F7" w14:textId="406CDC3C" w:rsidR="00DD4D62" w:rsidRPr="00DD4D62" w:rsidRDefault="00DD4D62" w:rsidP="002E57ED">
      <w:pPr>
        <w:spacing w:line="240" w:lineRule="atLeast"/>
        <w:ind w:firstLineChars="200" w:firstLine="420"/>
        <w:rPr>
          <w:rFonts w:ascii="宋体" w:eastAsia="宋体" w:hAnsi="宋体"/>
        </w:rPr>
      </w:pPr>
      <w:r w:rsidRPr="00DD4D62">
        <w:rPr>
          <w:rFonts w:ascii="宋体" w:eastAsia="宋体" w:hAnsi="宋体" w:hint="eastAsia"/>
        </w:rPr>
        <w:t>（</w:t>
      </w:r>
      <w:r w:rsidRPr="00DD4D62">
        <w:rPr>
          <w:rFonts w:ascii="宋体" w:eastAsia="宋体" w:hAnsi="宋体"/>
        </w:rPr>
        <w:t>3）具体方案：</w:t>
      </w:r>
      <w:r w:rsidRPr="00DD4D62">
        <w:rPr>
          <w:rFonts w:ascii="宋体" w:eastAsia="宋体" w:hAnsi="宋体" w:hint="eastAsia"/>
        </w:rPr>
        <w:t>学校中心活动、年级中心活动、集体备课、研讨课、外出研讨课和各类培训等，由相应年级和部门对出勤情况进行记载</w:t>
      </w:r>
      <w:r w:rsidR="00E635B3">
        <w:rPr>
          <w:rFonts w:ascii="宋体" w:eastAsia="宋体" w:hAnsi="宋体" w:hint="eastAsia"/>
        </w:rPr>
        <w:t>（迟到一次算0</w:t>
      </w:r>
      <w:r w:rsidR="00E635B3">
        <w:rPr>
          <w:rFonts w:ascii="宋体" w:eastAsia="宋体" w:hAnsi="宋体"/>
        </w:rPr>
        <w:t>.5</w:t>
      </w:r>
      <w:r w:rsidR="00E635B3">
        <w:rPr>
          <w:rFonts w:ascii="宋体" w:eastAsia="宋体" w:hAnsi="宋体" w:hint="eastAsia"/>
        </w:rPr>
        <w:t>次缺勤）</w:t>
      </w:r>
      <w:r w:rsidRPr="00DD4D62">
        <w:rPr>
          <w:rFonts w:ascii="宋体" w:eastAsia="宋体" w:hAnsi="宋体" w:hint="eastAsia"/>
        </w:rPr>
        <w:t>，每月公布一次，一年一考核。出勤率</w:t>
      </w:r>
      <w:r w:rsidRPr="00DD4D62">
        <w:rPr>
          <w:rFonts w:ascii="宋体" w:eastAsia="宋体" w:hAnsi="宋体"/>
        </w:rPr>
        <w:t>90%以上为一等，80-89%为二等，79%及以下为三等。</w:t>
      </w:r>
    </w:p>
    <w:p w14:paraId="5CC3E976" w14:textId="7170B377" w:rsidR="00DD4D62" w:rsidRPr="00513EF6" w:rsidRDefault="00DD4D62" w:rsidP="002E57ED">
      <w:pPr>
        <w:spacing w:line="240" w:lineRule="atLeast"/>
        <w:ind w:firstLineChars="200" w:firstLine="420"/>
        <w:rPr>
          <w:rFonts w:ascii="宋体" w:eastAsia="宋体" w:hAnsi="宋体"/>
        </w:rPr>
      </w:pPr>
      <w:r w:rsidRPr="00DD4D62">
        <w:rPr>
          <w:rFonts w:ascii="宋体" w:eastAsia="宋体" w:hAnsi="宋体" w:hint="eastAsia"/>
        </w:rPr>
        <w:t>（</w:t>
      </w:r>
      <w:r w:rsidRPr="00DD4D62">
        <w:rPr>
          <w:rFonts w:ascii="宋体" w:eastAsia="宋体" w:hAnsi="宋体"/>
        </w:rPr>
        <w:t>4）由党政办牵头，本周内拿出初步方案，讨论定稿后下月开始实施。</w:t>
      </w:r>
    </w:p>
    <w:p w14:paraId="107FEC46" w14:textId="685F5128" w:rsidR="002409CC" w:rsidRPr="002409CC" w:rsidRDefault="002409CC" w:rsidP="002E57ED">
      <w:pPr>
        <w:spacing w:line="240" w:lineRule="atLeast"/>
        <w:ind w:firstLineChars="200" w:firstLine="420"/>
        <w:rPr>
          <w:rFonts w:ascii="宋体" w:eastAsia="宋体" w:hAnsi="宋体"/>
        </w:rPr>
      </w:pPr>
      <w:r>
        <w:rPr>
          <w:rFonts w:ascii="宋体" w:eastAsia="宋体" w:hAnsi="宋体"/>
        </w:rPr>
        <w:t>6</w:t>
      </w:r>
      <w:r w:rsidRPr="002409CC">
        <w:rPr>
          <w:rFonts w:ascii="宋体" w:eastAsia="宋体" w:hAnsi="宋体"/>
        </w:rPr>
        <w:t>.《年度考核方案》微调</w:t>
      </w:r>
      <w:r>
        <w:rPr>
          <w:rFonts w:ascii="宋体" w:eastAsia="宋体" w:hAnsi="宋体" w:hint="eastAsia"/>
        </w:rPr>
        <w:t>：</w:t>
      </w:r>
    </w:p>
    <w:p w14:paraId="38ED81E8" w14:textId="7C7B4B04" w:rsidR="00957A38" w:rsidRDefault="00957A38" w:rsidP="002E57ED">
      <w:pPr>
        <w:spacing w:line="240" w:lineRule="atLeast"/>
        <w:ind w:firstLineChars="200" w:firstLine="420"/>
        <w:rPr>
          <w:rFonts w:ascii="宋体" w:eastAsia="宋体" w:hAnsi="宋体"/>
        </w:rPr>
      </w:pPr>
      <w:r>
        <w:rPr>
          <w:rFonts w:ascii="宋体" w:eastAsia="宋体" w:hAnsi="宋体" w:hint="eastAsia"/>
        </w:rPr>
        <w:t>（1）</w:t>
      </w:r>
      <w:r w:rsidR="002409CC" w:rsidRPr="002409CC">
        <w:rPr>
          <w:rFonts w:ascii="宋体" w:eastAsia="宋体" w:hAnsi="宋体" w:hint="eastAsia"/>
        </w:rPr>
        <w:t>增加：高三教师的工作量以实际工作量的</w:t>
      </w:r>
      <w:r w:rsidR="002409CC" w:rsidRPr="002409CC">
        <w:rPr>
          <w:rFonts w:ascii="宋体" w:eastAsia="宋体" w:hAnsi="宋体"/>
        </w:rPr>
        <w:t>120%计算；副班主任工作量算0.1</w:t>
      </w:r>
      <w:r>
        <w:rPr>
          <w:rFonts w:ascii="宋体" w:eastAsia="宋体" w:hAnsi="宋体" w:hint="eastAsia"/>
        </w:rPr>
        <w:t>。</w:t>
      </w:r>
    </w:p>
    <w:p w14:paraId="4CDC46AF" w14:textId="74F15F11" w:rsidR="002409CC" w:rsidRDefault="00957A38" w:rsidP="002E57ED">
      <w:pPr>
        <w:spacing w:line="240" w:lineRule="atLeast"/>
        <w:ind w:firstLineChars="200" w:firstLine="420"/>
        <w:rPr>
          <w:rFonts w:ascii="宋体" w:eastAsia="宋体" w:hAnsi="宋体"/>
        </w:rPr>
      </w:pPr>
      <w:r>
        <w:rPr>
          <w:rFonts w:ascii="宋体" w:eastAsia="宋体" w:hAnsi="宋体" w:hint="eastAsia"/>
        </w:rPr>
        <w:t>（2）</w:t>
      </w:r>
      <w:r w:rsidR="002409CC" w:rsidRPr="002409CC">
        <w:rPr>
          <w:rFonts w:ascii="宋体" w:eastAsia="宋体" w:hAnsi="宋体"/>
        </w:rPr>
        <w:t>在附加分栏增加：获评上级主管部门评选的培养对象、名师工作室成员等，在培养期内的，省级、市级、县级分别得分3分、2分、1分。（以最高层级计）</w:t>
      </w:r>
    </w:p>
    <w:p w14:paraId="1EC5150C" w14:textId="2B49C609" w:rsidR="00B321EC" w:rsidRDefault="0081255B" w:rsidP="002E57ED">
      <w:pPr>
        <w:spacing w:line="240" w:lineRule="atLeast"/>
        <w:ind w:firstLineChars="200" w:firstLine="420"/>
        <w:rPr>
          <w:rFonts w:ascii="宋体" w:eastAsia="宋体" w:hAnsi="宋体"/>
        </w:rPr>
      </w:pPr>
      <w:r>
        <w:rPr>
          <w:rFonts w:ascii="宋体" w:eastAsia="宋体" w:hAnsi="宋体"/>
        </w:rPr>
        <w:t>7</w:t>
      </w:r>
      <w:r w:rsidR="00E94AE1">
        <w:rPr>
          <w:rFonts w:ascii="宋体" w:eastAsia="宋体" w:hAnsi="宋体"/>
        </w:rPr>
        <w:t>.</w:t>
      </w:r>
      <w:r w:rsidR="00E94AE1">
        <w:rPr>
          <w:rFonts w:ascii="宋体" w:eastAsia="宋体" w:hAnsi="宋体" w:hint="eastAsia"/>
        </w:rPr>
        <w:t>主题</w:t>
      </w:r>
      <w:r w:rsidR="004D1384">
        <w:rPr>
          <w:rFonts w:ascii="宋体" w:eastAsia="宋体" w:hAnsi="宋体" w:hint="eastAsia"/>
        </w:rPr>
        <w:t>班会。</w:t>
      </w:r>
    </w:p>
    <w:p w14:paraId="483F11C0" w14:textId="30847293" w:rsidR="00E635B3" w:rsidRDefault="00E635B3" w:rsidP="002E57ED">
      <w:pPr>
        <w:spacing w:line="240" w:lineRule="atLeast"/>
        <w:ind w:firstLineChars="200" w:firstLine="420"/>
        <w:rPr>
          <w:rFonts w:ascii="宋体" w:eastAsia="宋体" w:hAnsi="宋体"/>
        </w:rPr>
      </w:pPr>
      <w:r>
        <w:rPr>
          <w:rFonts w:ascii="宋体" w:eastAsia="宋体" w:hAnsi="宋体" w:hint="eastAsia"/>
        </w:rPr>
        <w:t>8</w:t>
      </w:r>
      <w:r>
        <w:rPr>
          <w:rFonts w:ascii="宋体" w:eastAsia="宋体" w:hAnsi="宋体"/>
        </w:rPr>
        <w:t>.</w:t>
      </w:r>
      <w:r>
        <w:rPr>
          <w:rFonts w:ascii="宋体" w:eastAsia="宋体" w:hAnsi="宋体" w:hint="eastAsia"/>
        </w:rPr>
        <w:t>下周二上午历史、物理学科会。</w:t>
      </w:r>
    </w:p>
    <w:p w14:paraId="642C3716" w14:textId="78AB24EB" w:rsidR="00E635B3" w:rsidRPr="006972AD" w:rsidRDefault="00E635B3" w:rsidP="002E57ED">
      <w:pPr>
        <w:spacing w:line="240" w:lineRule="atLeast"/>
        <w:ind w:firstLineChars="200" w:firstLine="420"/>
        <w:rPr>
          <w:rFonts w:ascii="宋体" w:eastAsia="宋体" w:hAnsi="宋体" w:hint="eastAsia"/>
        </w:rPr>
      </w:pPr>
      <w:r>
        <w:rPr>
          <w:rFonts w:ascii="宋体" w:eastAsia="宋体" w:hAnsi="宋体" w:hint="eastAsia"/>
        </w:rPr>
        <w:t>9</w:t>
      </w:r>
      <w:r>
        <w:rPr>
          <w:rFonts w:ascii="宋体" w:eastAsia="宋体" w:hAnsi="宋体"/>
        </w:rPr>
        <w:t>.</w:t>
      </w:r>
      <w:r>
        <w:rPr>
          <w:rFonts w:ascii="宋体" w:eastAsia="宋体" w:hAnsi="宋体" w:hint="eastAsia"/>
        </w:rPr>
        <w:t>周日作息微调：下午2:</w:t>
      </w:r>
      <w:r>
        <w:rPr>
          <w:rFonts w:ascii="宋体" w:eastAsia="宋体" w:hAnsi="宋体"/>
        </w:rPr>
        <w:t>10</w:t>
      </w:r>
      <w:r>
        <w:rPr>
          <w:rFonts w:ascii="宋体" w:eastAsia="宋体" w:hAnsi="宋体" w:hint="eastAsia"/>
        </w:rPr>
        <w:t>开放校园，5:</w:t>
      </w:r>
      <w:r>
        <w:rPr>
          <w:rFonts w:ascii="宋体" w:eastAsia="宋体" w:hAnsi="宋体"/>
        </w:rPr>
        <w:t>30</w:t>
      </w:r>
      <w:r>
        <w:rPr>
          <w:rFonts w:ascii="宋体" w:eastAsia="宋体" w:hAnsi="宋体" w:hint="eastAsia"/>
        </w:rPr>
        <w:t>放学。</w:t>
      </w:r>
      <w:bookmarkStart w:id="0" w:name="_GoBack"/>
      <w:bookmarkEnd w:id="0"/>
    </w:p>
    <w:sectPr w:rsidR="00E635B3" w:rsidRPr="006972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08BFB" w14:textId="77777777" w:rsidR="00E6177B" w:rsidRDefault="00E6177B" w:rsidP="002A105F">
      <w:r>
        <w:separator/>
      </w:r>
    </w:p>
  </w:endnote>
  <w:endnote w:type="continuationSeparator" w:id="0">
    <w:p w14:paraId="7342FAD6" w14:textId="77777777" w:rsidR="00E6177B" w:rsidRDefault="00E6177B" w:rsidP="002A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FD99C" w14:textId="77777777" w:rsidR="00E6177B" w:rsidRDefault="00E6177B" w:rsidP="002A105F">
      <w:r>
        <w:separator/>
      </w:r>
    </w:p>
  </w:footnote>
  <w:footnote w:type="continuationSeparator" w:id="0">
    <w:p w14:paraId="22C186CC" w14:textId="77777777" w:rsidR="00E6177B" w:rsidRDefault="00E6177B" w:rsidP="002A1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70"/>
    <w:rsid w:val="00006580"/>
    <w:rsid w:val="00007211"/>
    <w:rsid w:val="00013843"/>
    <w:rsid w:val="0001680B"/>
    <w:rsid w:val="0002151E"/>
    <w:rsid w:val="000269C7"/>
    <w:rsid w:val="00027B33"/>
    <w:rsid w:val="00037721"/>
    <w:rsid w:val="000377D1"/>
    <w:rsid w:val="00037935"/>
    <w:rsid w:val="00040244"/>
    <w:rsid w:val="00041AFE"/>
    <w:rsid w:val="000423EB"/>
    <w:rsid w:val="00042B98"/>
    <w:rsid w:val="00044878"/>
    <w:rsid w:val="00052A11"/>
    <w:rsid w:val="00053295"/>
    <w:rsid w:val="00054EA3"/>
    <w:rsid w:val="000552E3"/>
    <w:rsid w:val="00057854"/>
    <w:rsid w:val="000610E7"/>
    <w:rsid w:val="000625BE"/>
    <w:rsid w:val="00062EE7"/>
    <w:rsid w:val="00064349"/>
    <w:rsid w:val="000673A8"/>
    <w:rsid w:val="0007231A"/>
    <w:rsid w:val="00080564"/>
    <w:rsid w:val="00081510"/>
    <w:rsid w:val="00084AFD"/>
    <w:rsid w:val="000A1741"/>
    <w:rsid w:val="000A3BA2"/>
    <w:rsid w:val="000A41C3"/>
    <w:rsid w:val="000A4530"/>
    <w:rsid w:val="000A5A00"/>
    <w:rsid w:val="000A7015"/>
    <w:rsid w:val="000B3061"/>
    <w:rsid w:val="000B34C7"/>
    <w:rsid w:val="000B3725"/>
    <w:rsid w:val="000B5831"/>
    <w:rsid w:val="000B7152"/>
    <w:rsid w:val="000C24AE"/>
    <w:rsid w:val="000C54B2"/>
    <w:rsid w:val="000C69FE"/>
    <w:rsid w:val="000C73A8"/>
    <w:rsid w:val="000D0EA1"/>
    <w:rsid w:val="000D158C"/>
    <w:rsid w:val="000E116E"/>
    <w:rsid w:val="000E2EB9"/>
    <w:rsid w:val="000E5F81"/>
    <w:rsid w:val="000E63D1"/>
    <w:rsid w:val="000F5E52"/>
    <w:rsid w:val="000F5E67"/>
    <w:rsid w:val="000F77F3"/>
    <w:rsid w:val="00100E41"/>
    <w:rsid w:val="00101E5E"/>
    <w:rsid w:val="001036C3"/>
    <w:rsid w:val="00106DB1"/>
    <w:rsid w:val="00106FDD"/>
    <w:rsid w:val="001125BB"/>
    <w:rsid w:val="00115C2B"/>
    <w:rsid w:val="00121534"/>
    <w:rsid w:val="001223D8"/>
    <w:rsid w:val="0012657A"/>
    <w:rsid w:val="00127D6E"/>
    <w:rsid w:val="00127E74"/>
    <w:rsid w:val="00131B60"/>
    <w:rsid w:val="0013203F"/>
    <w:rsid w:val="001322F0"/>
    <w:rsid w:val="00133FEF"/>
    <w:rsid w:val="001346E2"/>
    <w:rsid w:val="00136D54"/>
    <w:rsid w:val="00141CBE"/>
    <w:rsid w:val="0014370A"/>
    <w:rsid w:val="001517B4"/>
    <w:rsid w:val="00152C89"/>
    <w:rsid w:val="001605F6"/>
    <w:rsid w:val="00165BF9"/>
    <w:rsid w:val="00170023"/>
    <w:rsid w:val="00171687"/>
    <w:rsid w:val="001733A1"/>
    <w:rsid w:val="00175540"/>
    <w:rsid w:val="00176634"/>
    <w:rsid w:val="001801B4"/>
    <w:rsid w:val="00181CA3"/>
    <w:rsid w:val="00186292"/>
    <w:rsid w:val="001868AF"/>
    <w:rsid w:val="00191BA5"/>
    <w:rsid w:val="00191CC1"/>
    <w:rsid w:val="00196C60"/>
    <w:rsid w:val="001972C5"/>
    <w:rsid w:val="001A08C9"/>
    <w:rsid w:val="001A28E7"/>
    <w:rsid w:val="001A6FBA"/>
    <w:rsid w:val="001B412B"/>
    <w:rsid w:val="001B48C9"/>
    <w:rsid w:val="001C4E43"/>
    <w:rsid w:val="001C7DDD"/>
    <w:rsid w:val="001D64E3"/>
    <w:rsid w:val="001D7619"/>
    <w:rsid w:val="001E2410"/>
    <w:rsid w:val="001E41E6"/>
    <w:rsid w:val="001E4B81"/>
    <w:rsid w:val="001E50F9"/>
    <w:rsid w:val="001F64F6"/>
    <w:rsid w:val="002059ED"/>
    <w:rsid w:val="00212AE1"/>
    <w:rsid w:val="002130A4"/>
    <w:rsid w:val="002277AF"/>
    <w:rsid w:val="0023181B"/>
    <w:rsid w:val="00236C8E"/>
    <w:rsid w:val="00237296"/>
    <w:rsid w:val="002405D9"/>
    <w:rsid w:val="002409CC"/>
    <w:rsid w:val="00240A81"/>
    <w:rsid w:val="00243C58"/>
    <w:rsid w:val="00247EAC"/>
    <w:rsid w:val="00252578"/>
    <w:rsid w:val="0025430C"/>
    <w:rsid w:val="00254E3E"/>
    <w:rsid w:val="00255BCF"/>
    <w:rsid w:val="0026023C"/>
    <w:rsid w:val="00260CFF"/>
    <w:rsid w:val="00261687"/>
    <w:rsid w:val="00261917"/>
    <w:rsid w:val="00265ACD"/>
    <w:rsid w:val="00272500"/>
    <w:rsid w:val="00273EC2"/>
    <w:rsid w:val="002743B7"/>
    <w:rsid w:val="0028517A"/>
    <w:rsid w:val="00286B59"/>
    <w:rsid w:val="00287128"/>
    <w:rsid w:val="00290C8C"/>
    <w:rsid w:val="002966F1"/>
    <w:rsid w:val="002A105F"/>
    <w:rsid w:val="002A21BE"/>
    <w:rsid w:val="002A4FBF"/>
    <w:rsid w:val="002A5B80"/>
    <w:rsid w:val="002A638F"/>
    <w:rsid w:val="002A78F7"/>
    <w:rsid w:val="002B12C7"/>
    <w:rsid w:val="002B32E6"/>
    <w:rsid w:val="002B494C"/>
    <w:rsid w:val="002B4FD6"/>
    <w:rsid w:val="002B6E2C"/>
    <w:rsid w:val="002C0961"/>
    <w:rsid w:val="002C2805"/>
    <w:rsid w:val="002D2675"/>
    <w:rsid w:val="002D2BEE"/>
    <w:rsid w:val="002D371C"/>
    <w:rsid w:val="002D6F47"/>
    <w:rsid w:val="002D76E2"/>
    <w:rsid w:val="002E1B98"/>
    <w:rsid w:val="002E4BD5"/>
    <w:rsid w:val="002E4F71"/>
    <w:rsid w:val="002E57ED"/>
    <w:rsid w:val="002E720E"/>
    <w:rsid w:val="002E7FF8"/>
    <w:rsid w:val="002F0184"/>
    <w:rsid w:val="002F141A"/>
    <w:rsid w:val="002F1CAB"/>
    <w:rsid w:val="002F6E52"/>
    <w:rsid w:val="003021E9"/>
    <w:rsid w:val="003022F3"/>
    <w:rsid w:val="00304F0E"/>
    <w:rsid w:val="00305A25"/>
    <w:rsid w:val="00305D90"/>
    <w:rsid w:val="00307BAC"/>
    <w:rsid w:val="00311305"/>
    <w:rsid w:val="00315F27"/>
    <w:rsid w:val="00316889"/>
    <w:rsid w:val="0032168B"/>
    <w:rsid w:val="003218DB"/>
    <w:rsid w:val="0032328F"/>
    <w:rsid w:val="0032356C"/>
    <w:rsid w:val="0032449D"/>
    <w:rsid w:val="0032770A"/>
    <w:rsid w:val="00327782"/>
    <w:rsid w:val="0033075B"/>
    <w:rsid w:val="00334F3D"/>
    <w:rsid w:val="00337D09"/>
    <w:rsid w:val="00342A4D"/>
    <w:rsid w:val="00353CB1"/>
    <w:rsid w:val="00363850"/>
    <w:rsid w:val="00364CFF"/>
    <w:rsid w:val="00364F03"/>
    <w:rsid w:val="00371C71"/>
    <w:rsid w:val="00376B18"/>
    <w:rsid w:val="00377C77"/>
    <w:rsid w:val="0038049B"/>
    <w:rsid w:val="00386C10"/>
    <w:rsid w:val="00387D5B"/>
    <w:rsid w:val="0039177A"/>
    <w:rsid w:val="00391798"/>
    <w:rsid w:val="003920C5"/>
    <w:rsid w:val="00392E03"/>
    <w:rsid w:val="0039510D"/>
    <w:rsid w:val="003A04C5"/>
    <w:rsid w:val="003A5B40"/>
    <w:rsid w:val="003A628B"/>
    <w:rsid w:val="003A722E"/>
    <w:rsid w:val="003A7845"/>
    <w:rsid w:val="003A7FCB"/>
    <w:rsid w:val="003B47FA"/>
    <w:rsid w:val="003B5641"/>
    <w:rsid w:val="003C05FA"/>
    <w:rsid w:val="003C1459"/>
    <w:rsid w:val="003C3C5F"/>
    <w:rsid w:val="003C4AC4"/>
    <w:rsid w:val="003C4E44"/>
    <w:rsid w:val="003C63A8"/>
    <w:rsid w:val="003C6CFA"/>
    <w:rsid w:val="003D0E95"/>
    <w:rsid w:val="003D3D9A"/>
    <w:rsid w:val="003D4CBC"/>
    <w:rsid w:val="003D74E8"/>
    <w:rsid w:val="003E48F3"/>
    <w:rsid w:val="003F389D"/>
    <w:rsid w:val="003F3F0E"/>
    <w:rsid w:val="003F7CEE"/>
    <w:rsid w:val="00401BED"/>
    <w:rsid w:val="00405275"/>
    <w:rsid w:val="00405A8D"/>
    <w:rsid w:val="00406D3C"/>
    <w:rsid w:val="004125DB"/>
    <w:rsid w:val="00414239"/>
    <w:rsid w:val="00414B96"/>
    <w:rsid w:val="004227C7"/>
    <w:rsid w:val="00426579"/>
    <w:rsid w:val="0043555A"/>
    <w:rsid w:val="004365E3"/>
    <w:rsid w:val="00441F49"/>
    <w:rsid w:val="00442B69"/>
    <w:rsid w:val="004447B1"/>
    <w:rsid w:val="00444CCF"/>
    <w:rsid w:val="00444FEC"/>
    <w:rsid w:val="0045126D"/>
    <w:rsid w:val="0045578E"/>
    <w:rsid w:val="00455ECA"/>
    <w:rsid w:val="004561E1"/>
    <w:rsid w:val="0046108E"/>
    <w:rsid w:val="004613D2"/>
    <w:rsid w:val="00461A71"/>
    <w:rsid w:val="004627BC"/>
    <w:rsid w:val="0046423A"/>
    <w:rsid w:val="00466780"/>
    <w:rsid w:val="00472C46"/>
    <w:rsid w:val="004751EF"/>
    <w:rsid w:val="00475A84"/>
    <w:rsid w:val="0048136E"/>
    <w:rsid w:val="00482727"/>
    <w:rsid w:val="004827FD"/>
    <w:rsid w:val="00482BB1"/>
    <w:rsid w:val="0048365A"/>
    <w:rsid w:val="0048551A"/>
    <w:rsid w:val="00491215"/>
    <w:rsid w:val="004A6623"/>
    <w:rsid w:val="004A6A04"/>
    <w:rsid w:val="004B17EB"/>
    <w:rsid w:val="004B41E7"/>
    <w:rsid w:val="004B4FEA"/>
    <w:rsid w:val="004B7435"/>
    <w:rsid w:val="004B7521"/>
    <w:rsid w:val="004C27CC"/>
    <w:rsid w:val="004C5BEA"/>
    <w:rsid w:val="004C70D5"/>
    <w:rsid w:val="004D1384"/>
    <w:rsid w:val="004D2233"/>
    <w:rsid w:val="004D46BF"/>
    <w:rsid w:val="004D54C6"/>
    <w:rsid w:val="004D7837"/>
    <w:rsid w:val="004E2125"/>
    <w:rsid w:val="004E70FE"/>
    <w:rsid w:val="004F1655"/>
    <w:rsid w:val="004F40D1"/>
    <w:rsid w:val="004F5A45"/>
    <w:rsid w:val="00506B46"/>
    <w:rsid w:val="00507B97"/>
    <w:rsid w:val="00511EF7"/>
    <w:rsid w:val="0051224F"/>
    <w:rsid w:val="00512C3A"/>
    <w:rsid w:val="00513EF6"/>
    <w:rsid w:val="0051552C"/>
    <w:rsid w:val="005162E9"/>
    <w:rsid w:val="00516AE6"/>
    <w:rsid w:val="00523506"/>
    <w:rsid w:val="005266DA"/>
    <w:rsid w:val="0052672A"/>
    <w:rsid w:val="00526B07"/>
    <w:rsid w:val="005273F1"/>
    <w:rsid w:val="00530DED"/>
    <w:rsid w:val="00530EDF"/>
    <w:rsid w:val="00543ADB"/>
    <w:rsid w:val="005465B2"/>
    <w:rsid w:val="00552D64"/>
    <w:rsid w:val="00561790"/>
    <w:rsid w:val="0056545A"/>
    <w:rsid w:val="00565D0C"/>
    <w:rsid w:val="0057246E"/>
    <w:rsid w:val="0057330F"/>
    <w:rsid w:val="00575345"/>
    <w:rsid w:val="00575A71"/>
    <w:rsid w:val="00575D70"/>
    <w:rsid w:val="00585CFE"/>
    <w:rsid w:val="005971D5"/>
    <w:rsid w:val="005A167E"/>
    <w:rsid w:val="005B416E"/>
    <w:rsid w:val="005C070D"/>
    <w:rsid w:val="005C3042"/>
    <w:rsid w:val="005C3520"/>
    <w:rsid w:val="005C7C64"/>
    <w:rsid w:val="005D0BD0"/>
    <w:rsid w:val="005D507B"/>
    <w:rsid w:val="005E412F"/>
    <w:rsid w:val="005E46E1"/>
    <w:rsid w:val="005E6F8F"/>
    <w:rsid w:val="005F02D7"/>
    <w:rsid w:val="005F2B7B"/>
    <w:rsid w:val="005F3C92"/>
    <w:rsid w:val="005F59D6"/>
    <w:rsid w:val="005F6E56"/>
    <w:rsid w:val="005F78D7"/>
    <w:rsid w:val="00600B84"/>
    <w:rsid w:val="00604156"/>
    <w:rsid w:val="00604B94"/>
    <w:rsid w:val="0060782B"/>
    <w:rsid w:val="006079AA"/>
    <w:rsid w:val="00607AC5"/>
    <w:rsid w:val="006117D8"/>
    <w:rsid w:val="00611BA3"/>
    <w:rsid w:val="006125B8"/>
    <w:rsid w:val="006155CC"/>
    <w:rsid w:val="006173CD"/>
    <w:rsid w:val="006244CB"/>
    <w:rsid w:val="00624F9B"/>
    <w:rsid w:val="00626A48"/>
    <w:rsid w:val="00630F70"/>
    <w:rsid w:val="006322E0"/>
    <w:rsid w:val="00632AF5"/>
    <w:rsid w:val="006333AF"/>
    <w:rsid w:val="006333B0"/>
    <w:rsid w:val="0063616B"/>
    <w:rsid w:val="006415B2"/>
    <w:rsid w:val="00641903"/>
    <w:rsid w:val="00643DCD"/>
    <w:rsid w:val="00645A1B"/>
    <w:rsid w:val="006517A7"/>
    <w:rsid w:val="0065330D"/>
    <w:rsid w:val="00660972"/>
    <w:rsid w:val="00663201"/>
    <w:rsid w:val="006664EF"/>
    <w:rsid w:val="00666C61"/>
    <w:rsid w:val="00670B23"/>
    <w:rsid w:val="00671D85"/>
    <w:rsid w:val="006744A2"/>
    <w:rsid w:val="0067477E"/>
    <w:rsid w:val="006802D0"/>
    <w:rsid w:val="00683652"/>
    <w:rsid w:val="00690885"/>
    <w:rsid w:val="00694E31"/>
    <w:rsid w:val="00695569"/>
    <w:rsid w:val="00695575"/>
    <w:rsid w:val="006957F3"/>
    <w:rsid w:val="006972AD"/>
    <w:rsid w:val="006A0438"/>
    <w:rsid w:val="006B0648"/>
    <w:rsid w:val="006B435A"/>
    <w:rsid w:val="006B44FB"/>
    <w:rsid w:val="006B4CDB"/>
    <w:rsid w:val="006B6C9D"/>
    <w:rsid w:val="006B75FE"/>
    <w:rsid w:val="006C1142"/>
    <w:rsid w:val="006C13C3"/>
    <w:rsid w:val="006C3089"/>
    <w:rsid w:val="006C526A"/>
    <w:rsid w:val="006C5E2A"/>
    <w:rsid w:val="006C7AF3"/>
    <w:rsid w:val="006D085D"/>
    <w:rsid w:val="006D12DE"/>
    <w:rsid w:val="006D4379"/>
    <w:rsid w:val="006E2916"/>
    <w:rsid w:val="006F3E36"/>
    <w:rsid w:val="006F7733"/>
    <w:rsid w:val="00700AD2"/>
    <w:rsid w:val="00701338"/>
    <w:rsid w:val="00702644"/>
    <w:rsid w:val="00704659"/>
    <w:rsid w:val="00706825"/>
    <w:rsid w:val="00707947"/>
    <w:rsid w:val="007152EE"/>
    <w:rsid w:val="007243CA"/>
    <w:rsid w:val="00732AE4"/>
    <w:rsid w:val="00734CF9"/>
    <w:rsid w:val="0073720F"/>
    <w:rsid w:val="00741E82"/>
    <w:rsid w:val="00742775"/>
    <w:rsid w:val="00743F40"/>
    <w:rsid w:val="00760790"/>
    <w:rsid w:val="007617A3"/>
    <w:rsid w:val="00766399"/>
    <w:rsid w:val="00772CBC"/>
    <w:rsid w:val="00774E5A"/>
    <w:rsid w:val="00784902"/>
    <w:rsid w:val="00784914"/>
    <w:rsid w:val="0079146D"/>
    <w:rsid w:val="00793371"/>
    <w:rsid w:val="00795B7D"/>
    <w:rsid w:val="00796770"/>
    <w:rsid w:val="007A0172"/>
    <w:rsid w:val="007A51B8"/>
    <w:rsid w:val="007A6B92"/>
    <w:rsid w:val="007B5986"/>
    <w:rsid w:val="007C3064"/>
    <w:rsid w:val="007C455C"/>
    <w:rsid w:val="007C531A"/>
    <w:rsid w:val="007D0BAB"/>
    <w:rsid w:val="007D11E0"/>
    <w:rsid w:val="007D2A27"/>
    <w:rsid w:val="007D395F"/>
    <w:rsid w:val="007D6636"/>
    <w:rsid w:val="007D746A"/>
    <w:rsid w:val="007D76D6"/>
    <w:rsid w:val="007E1C98"/>
    <w:rsid w:val="007E6BAD"/>
    <w:rsid w:val="007F21C7"/>
    <w:rsid w:val="007F5ECC"/>
    <w:rsid w:val="0080446B"/>
    <w:rsid w:val="00805B24"/>
    <w:rsid w:val="00810D2C"/>
    <w:rsid w:val="00811099"/>
    <w:rsid w:val="0081255B"/>
    <w:rsid w:val="0081689D"/>
    <w:rsid w:val="00826F5D"/>
    <w:rsid w:val="0083233A"/>
    <w:rsid w:val="008326D6"/>
    <w:rsid w:val="00833F2C"/>
    <w:rsid w:val="008347FD"/>
    <w:rsid w:val="008377CD"/>
    <w:rsid w:val="00841B9B"/>
    <w:rsid w:val="00844220"/>
    <w:rsid w:val="008446CA"/>
    <w:rsid w:val="008462EE"/>
    <w:rsid w:val="00850F45"/>
    <w:rsid w:val="008518AB"/>
    <w:rsid w:val="00851AA6"/>
    <w:rsid w:val="0085262C"/>
    <w:rsid w:val="008530A8"/>
    <w:rsid w:val="00855B01"/>
    <w:rsid w:val="0085666F"/>
    <w:rsid w:val="008637C1"/>
    <w:rsid w:val="0086602C"/>
    <w:rsid w:val="00876E20"/>
    <w:rsid w:val="00877985"/>
    <w:rsid w:val="00881276"/>
    <w:rsid w:val="008826AA"/>
    <w:rsid w:val="008949E6"/>
    <w:rsid w:val="008A382C"/>
    <w:rsid w:val="008A41EB"/>
    <w:rsid w:val="008A4E37"/>
    <w:rsid w:val="008A5CCF"/>
    <w:rsid w:val="008B0F15"/>
    <w:rsid w:val="008B1CF4"/>
    <w:rsid w:val="008C7B45"/>
    <w:rsid w:val="008D515B"/>
    <w:rsid w:val="008D74A1"/>
    <w:rsid w:val="008E0086"/>
    <w:rsid w:val="008E0AAA"/>
    <w:rsid w:val="008E335A"/>
    <w:rsid w:val="008F2384"/>
    <w:rsid w:val="008F28D3"/>
    <w:rsid w:val="008F32BA"/>
    <w:rsid w:val="008F3DA9"/>
    <w:rsid w:val="008F4A1F"/>
    <w:rsid w:val="008F5BA1"/>
    <w:rsid w:val="008F7117"/>
    <w:rsid w:val="008F796C"/>
    <w:rsid w:val="009029B6"/>
    <w:rsid w:val="00906BB2"/>
    <w:rsid w:val="00907621"/>
    <w:rsid w:val="00912C77"/>
    <w:rsid w:val="00916AEF"/>
    <w:rsid w:val="0092064B"/>
    <w:rsid w:val="00921255"/>
    <w:rsid w:val="00923073"/>
    <w:rsid w:val="00924152"/>
    <w:rsid w:val="00927943"/>
    <w:rsid w:val="00927DBA"/>
    <w:rsid w:val="0093027A"/>
    <w:rsid w:val="00931DD9"/>
    <w:rsid w:val="009322AE"/>
    <w:rsid w:val="00933DE1"/>
    <w:rsid w:val="00933DFA"/>
    <w:rsid w:val="009341F2"/>
    <w:rsid w:val="0093490A"/>
    <w:rsid w:val="00935870"/>
    <w:rsid w:val="009370D2"/>
    <w:rsid w:val="00945A04"/>
    <w:rsid w:val="009464D3"/>
    <w:rsid w:val="0095196E"/>
    <w:rsid w:val="00957A38"/>
    <w:rsid w:val="00961B80"/>
    <w:rsid w:val="00967581"/>
    <w:rsid w:val="00970B47"/>
    <w:rsid w:val="00971226"/>
    <w:rsid w:val="00971CD6"/>
    <w:rsid w:val="00971E69"/>
    <w:rsid w:val="00977187"/>
    <w:rsid w:val="00977EFC"/>
    <w:rsid w:val="009818DE"/>
    <w:rsid w:val="00990CB0"/>
    <w:rsid w:val="0099482C"/>
    <w:rsid w:val="009A55AA"/>
    <w:rsid w:val="009A6F74"/>
    <w:rsid w:val="009B1A1D"/>
    <w:rsid w:val="009C191D"/>
    <w:rsid w:val="009C23D7"/>
    <w:rsid w:val="009C26A7"/>
    <w:rsid w:val="009C29C4"/>
    <w:rsid w:val="009C2E79"/>
    <w:rsid w:val="009C5F1A"/>
    <w:rsid w:val="009C5F3D"/>
    <w:rsid w:val="009C6149"/>
    <w:rsid w:val="009D1966"/>
    <w:rsid w:val="009E10F5"/>
    <w:rsid w:val="009E26BF"/>
    <w:rsid w:val="009E3532"/>
    <w:rsid w:val="009E5415"/>
    <w:rsid w:val="009F5A2D"/>
    <w:rsid w:val="009F7C22"/>
    <w:rsid w:val="00A00921"/>
    <w:rsid w:val="00A02D48"/>
    <w:rsid w:val="00A0626B"/>
    <w:rsid w:val="00A07E8D"/>
    <w:rsid w:val="00A118AD"/>
    <w:rsid w:val="00A15E4E"/>
    <w:rsid w:val="00A164C8"/>
    <w:rsid w:val="00A17FA5"/>
    <w:rsid w:val="00A22386"/>
    <w:rsid w:val="00A23E3F"/>
    <w:rsid w:val="00A26218"/>
    <w:rsid w:val="00A26F0B"/>
    <w:rsid w:val="00A339D9"/>
    <w:rsid w:val="00A34981"/>
    <w:rsid w:val="00A34D86"/>
    <w:rsid w:val="00A36DDD"/>
    <w:rsid w:val="00A40325"/>
    <w:rsid w:val="00A411CA"/>
    <w:rsid w:val="00A42EE3"/>
    <w:rsid w:val="00A43310"/>
    <w:rsid w:val="00A4518D"/>
    <w:rsid w:val="00A46052"/>
    <w:rsid w:val="00A472D1"/>
    <w:rsid w:val="00A50B4B"/>
    <w:rsid w:val="00A51090"/>
    <w:rsid w:val="00A52AB1"/>
    <w:rsid w:val="00A52D8D"/>
    <w:rsid w:val="00A5630F"/>
    <w:rsid w:val="00A64A20"/>
    <w:rsid w:val="00A755E2"/>
    <w:rsid w:val="00A80232"/>
    <w:rsid w:val="00A8176D"/>
    <w:rsid w:val="00A818D6"/>
    <w:rsid w:val="00A82BED"/>
    <w:rsid w:val="00A84348"/>
    <w:rsid w:val="00A8448C"/>
    <w:rsid w:val="00A86F34"/>
    <w:rsid w:val="00A90810"/>
    <w:rsid w:val="00A9620F"/>
    <w:rsid w:val="00AA12E1"/>
    <w:rsid w:val="00AA2068"/>
    <w:rsid w:val="00AB4DCB"/>
    <w:rsid w:val="00AB7AA0"/>
    <w:rsid w:val="00AB7E00"/>
    <w:rsid w:val="00AC3390"/>
    <w:rsid w:val="00AC3CD0"/>
    <w:rsid w:val="00AD0F0D"/>
    <w:rsid w:val="00AD1FA5"/>
    <w:rsid w:val="00AD2BAC"/>
    <w:rsid w:val="00AD5AF4"/>
    <w:rsid w:val="00AE3C1F"/>
    <w:rsid w:val="00AE639B"/>
    <w:rsid w:val="00AE691E"/>
    <w:rsid w:val="00AF5CBC"/>
    <w:rsid w:val="00B039B1"/>
    <w:rsid w:val="00B0679B"/>
    <w:rsid w:val="00B12F8A"/>
    <w:rsid w:val="00B2411D"/>
    <w:rsid w:val="00B25E29"/>
    <w:rsid w:val="00B31F9F"/>
    <w:rsid w:val="00B32102"/>
    <w:rsid w:val="00B321EC"/>
    <w:rsid w:val="00B32A0E"/>
    <w:rsid w:val="00B36231"/>
    <w:rsid w:val="00B44112"/>
    <w:rsid w:val="00B44C50"/>
    <w:rsid w:val="00B56D25"/>
    <w:rsid w:val="00B74184"/>
    <w:rsid w:val="00B86965"/>
    <w:rsid w:val="00B91D85"/>
    <w:rsid w:val="00BA03A4"/>
    <w:rsid w:val="00BA20CF"/>
    <w:rsid w:val="00BB46E9"/>
    <w:rsid w:val="00BB5A1D"/>
    <w:rsid w:val="00BB6E25"/>
    <w:rsid w:val="00BB7DBD"/>
    <w:rsid w:val="00BC36AD"/>
    <w:rsid w:val="00BC5EDC"/>
    <w:rsid w:val="00BD262F"/>
    <w:rsid w:val="00BD51DE"/>
    <w:rsid w:val="00BD65C9"/>
    <w:rsid w:val="00BD687C"/>
    <w:rsid w:val="00BD691A"/>
    <w:rsid w:val="00BE00AA"/>
    <w:rsid w:val="00BE0A74"/>
    <w:rsid w:val="00BE0C1E"/>
    <w:rsid w:val="00BE12E8"/>
    <w:rsid w:val="00BE131F"/>
    <w:rsid w:val="00BE1FCB"/>
    <w:rsid w:val="00BE5CEF"/>
    <w:rsid w:val="00BE73CB"/>
    <w:rsid w:val="00BF0C55"/>
    <w:rsid w:val="00BF335E"/>
    <w:rsid w:val="00BF64A4"/>
    <w:rsid w:val="00BF6885"/>
    <w:rsid w:val="00C04EC9"/>
    <w:rsid w:val="00C071F9"/>
    <w:rsid w:val="00C12B4F"/>
    <w:rsid w:val="00C15E29"/>
    <w:rsid w:val="00C1680A"/>
    <w:rsid w:val="00C169CB"/>
    <w:rsid w:val="00C16BAE"/>
    <w:rsid w:val="00C2415C"/>
    <w:rsid w:val="00C26B85"/>
    <w:rsid w:val="00C2745B"/>
    <w:rsid w:val="00C32D80"/>
    <w:rsid w:val="00C3353E"/>
    <w:rsid w:val="00C3381F"/>
    <w:rsid w:val="00C3564A"/>
    <w:rsid w:val="00C42377"/>
    <w:rsid w:val="00C430F5"/>
    <w:rsid w:val="00C458E4"/>
    <w:rsid w:val="00C45D7E"/>
    <w:rsid w:val="00C542D3"/>
    <w:rsid w:val="00C546AD"/>
    <w:rsid w:val="00C5636E"/>
    <w:rsid w:val="00C57709"/>
    <w:rsid w:val="00C60600"/>
    <w:rsid w:val="00C671D3"/>
    <w:rsid w:val="00C71361"/>
    <w:rsid w:val="00C71693"/>
    <w:rsid w:val="00C723D9"/>
    <w:rsid w:val="00C72B8E"/>
    <w:rsid w:val="00C72D28"/>
    <w:rsid w:val="00C741A5"/>
    <w:rsid w:val="00C76707"/>
    <w:rsid w:val="00C76D6E"/>
    <w:rsid w:val="00C81F56"/>
    <w:rsid w:val="00C82C4E"/>
    <w:rsid w:val="00C839EB"/>
    <w:rsid w:val="00C843EB"/>
    <w:rsid w:val="00C913AA"/>
    <w:rsid w:val="00CA2D55"/>
    <w:rsid w:val="00CA5B0C"/>
    <w:rsid w:val="00CB02EE"/>
    <w:rsid w:val="00CB0BA3"/>
    <w:rsid w:val="00CB116B"/>
    <w:rsid w:val="00CB46D6"/>
    <w:rsid w:val="00CB55EB"/>
    <w:rsid w:val="00CC0F2D"/>
    <w:rsid w:val="00CC56CB"/>
    <w:rsid w:val="00CD0AE4"/>
    <w:rsid w:val="00CD1E37"/>
    <w:rsid w:val="00CD62BA"/>
    <w:rsid w:val="00CD7E98"/>
    <w:rsid w:val="00CE38FB"/>
    <w:rsid w:val="00CF69CE"/>
    <w:rsid w:val="00CF7A74"/>
    <w:rsid w:val="00D0279F"/>
    <w:rsid w:val="00D03FD4"/>
    <w:rsid w:val="00D05A41"/>
    <w:rsid w:val="00D12583"/>
    <w:rsid w:val="00D1304C"/>
    <w:rsid w:val="00D212F6"/>
    <w:rsid w:val="00D22569"/>
    <w:rsid w:val="00D27FA8"/>
    <w:rsid w:val="00D36414"/>
    <w:rsid w:val="00D36609"/>
    <w:rsid w:val="00D41C63"/>
    <w:rsid w:val="00D4323F"/>
    <w:rsid w:val="00D4490F"/>
    <w:rsid w:val="00D45A20"/>
    <w:rsid w:val="00D61274"/>
    <w:rsid w:val="00D653C1"/>
    <w:rsid w:val="00D6572A"/>
    <w:rsid w:val="00D66296"/>
    <w:rsid w:val="00D70B93"/>
    <w:rsid w:val="00D70E06"/>
    <w:rsid w:val="00D71E83"/>
    <w:rsid w:val="00D76188"/>
    <w:rsid w:val="00D77D5E"/>
    <w:rsid w:val="00D80695"/>
    <w:rsid w:val="00D8237B"/>
    <w:rsid w:val="00D850DD"/>
    <w:rsid w:val="00D87F0C"/>
    <w:rsid w:val="00D9084F"/>
    <w:rsid w:val="00D91390"/>
    <w:rsid w:val="00D93C97"/>
    <w:rsid w:val="00D96EA2"/>
    <w:rsid w:val="00D97CAB"/>
    <w:rsid w:val="00DA4212"/>
    <w:rsid w:val="00DA4495"/>
    <w:rsid w:val="00DA507E"/>
    <w:rsid w:val="00DA7DFB"/>
    <w:rsid w:val="00DB5432"/>
    <w:rsid w:val="00DC0CB3"/>
    <w:rsid w:val="00DD4703"/>
    <w:rsid w:val="00DD4D62"/>
    <w:rsid w:val="00DD69FA"/>
    <w:rsid w:val="00DD720F"/>
    <w:rsid w:val="00DE073E"/>
    <w:rsid w:val="00DE0B52"/>
    <w:rsid w:val="00DE27B2"/>
    <w:rsid w:val="00DE2A5F"/>
    <w:rsid w:val="00DE31BE"/>
    <w:rsid w:val="00DE60C0"/>
    <w:rsid w:val="00DF3679"/>
    <w:rsid w:val="00DF3F67"/>
    <w:rsid w:val="00DF6ED3"/>
    <w:rsid w:val="00DF7658"/>
    <w:rsid w:val="00DF76E7"/>
    <w:rsid w:val="00DF7B24"/>
    <w:rsid w:val="00E02B75"/>
    <w:rsid w:val="00E03901"/>
    <w:rsid w:val="00E044EF"/>
    <w:rsid w:val="00E12EA1"/>
    <w:rsid w:val="00E13314"/>
    <w:rsid w:val="00E133D9"/>
    <w:rsid w:val="00E141BC"/>
    <w:rsid w:val="00E169BC"/>
    <w:rsid w:val="00E20366"/>
    <w:rsid w:val="00E207CA"/>
    <w:rsid w:val="00E2556D"/>
    <w:rsid w:val="00E33126"/>
    <w:rsid w:val="00E334A8"/>
    <w:rsid w:val="00E35A1F"/>
    <w:rsid w:val="00E40465"/>
    <w:rsid w:val="00E40A20"/>
    <w:rsid w:val="00E429FD"/>
    <w:rsid w:val="00E43D15"/>
    <w:rsid w:val="00E44903"/>
    <w:rsid w:val="00E4583D"/>
    <w:rsid w:val="00E46F1A"/>
    <w:rsid w:val="00E52A71"/>
    <w:rsid w:val="00E54621"/>
    <w:rsid w:val="00E567DE"/>
    <w:rsid w:val="00E57480"/>
    <w:rsid w:val="00E6177B"/>
    <w:rsid w:val="00E635B3"/>
    <w:rsid w:val="00E6369F"/>
    <w:rsid w:val="00E64A2D"/>
    <w:rsid w:val="00E64DFA"/>
    <w:rsid w:val="00E658F4"/>
    <w:rsid w:val="00E71CFC"/>
    <w:rsid w:val="00E73790"/>
    <w:rsid w:val="00E7388F"/>
    <w:rsid w:val="00E7468D"/>
    <w:rsid w:val="00E87F57"/>
    <w:rsid w:val="00E94230"/>
    <w:rsid w:val="00E94AE1"/>
    <w:rsid w:val="00E968B8"/>
    <w:rsid w:val="00E979B8"/>
    <w:rsid w:val="00EA674A"/>
    <w:rsid w:val="00EA6813"/>
    <w:rsid w:val="00EA752D"/>
    <w:rsid w:val="00EB3DD7"/>
    <w:rsid w:val="00EB4E2A"/>
    <w:rsid w:val="00EB6545"/>
    <w:rsid w:val="00EB6623"/>
    <w:rsid w:val="00EC7808"/>
    <w:rsid w:val="00ED0095"/>
    <w:rsid w:val="00ED09C3"/>
    <w:rsid w:val="00ED102B"/>
    <w:rsid w:val="00ED4CEA"/>
    <w:rsid w:val="00ED5F09"/>
    <w:rsid w:val="00ED7D3F"/>
    <w:rsid w:val="00EE1250"/>
    <w:rsid w:val="00EE3351"/>
    <w:rsid w:val="00EE6187"/>
    <w:rsid w:val="00EE684B"/>
    <w:rsid w:val="00EE7309"/>
    <w:rsid w:val="00EE7677"/>
    <w:rsid w:val="00EF3B3C"/>
    <w:rsid w:val="00F00EEA"/>
    <w:rsid w:val="00F10E95"/>
    <w:rsid w:val="00F12400"/>
    <w:rsid w:val="00F22475"/>
    <w:rsid w:val="00F24058"/>
    <w:rsid w:val="00F247C9"/>
    <w:rsid w:val="00F3047E"/>
    <w:rsid w:val="00F32CCD"/>
    <w:rsid w:val="00F33D9A"/>
    <w:rsid w:val="00F35994"/>
    <w:rsid w:val="00F36042"/>
    <w:rsid w:val="00F36356"/>
    <w:rsid w:val="00F40C07"/>
    <w:rsid w:val="00F425C1"/>
    <w:rsid w:val="00F429F7"/>
    <w:rsid w:val="00F432B0"/>
    <w:rsid w:val="00F61F00"/>
    <w:rsid w:val="00F64EB0"/>
    <w:rsid w:val="00F71C7D"/>
    <w:rsid w:val="00F75629"/>
    <w:rsid w:val="00F83BD6"/>
    <w:rsid w:val="00F86A69"/>
    <w:rsid w:val="00F90B01"/>
    <w:rsid w:val="00F90C40"/>
    <w:rsid w:val="00F91445"/>
    <w:rsid w:val="00F9362F"/>
    <w:rsid w:val="00F95479"/>
    <w:rsid w:val="00FA12C6"/>
    <w:rsid w:val="00FA2319"/>
    <w:rsid w:val="00FB3624"/>
    <w:rsid w:val="00FB39DA"/>
    <w:rsid w:val="00FB5F64"/>
    <w:rsid w:val="00FB72DE"/>
    <w:rsid w:val="00FC1E83"/>
    <w:rsid w:val="00FC7BDB"/>
    <w:rsid w:val="00FC7CA3"/>
    <w:rsid w:val="00FD06A1"/>
    <w:rsid w:val="00FD325E"/>
    <w:rsid w:val="00FE1BC8"/>
    <w:rsid w:val="00FE548C"/>
    <w:rsid w:val="00FE7731"/>
    <w:rsid w:val="00FF3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C7DF"/>
  <w15:chartTrackingRefBased/>
  <w15:docId w15:val="{B804FF8A-23C2-4D5B-A6BD-C2DDFAE0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D7"/>
    <w:pPr>
      <w:widowControl w:val="0"/>
      <w:jc w:val="both"/>
    </w:pPr>
    <w:rPr>
      <w:rFonts w:ascii="等线" w:eastAsia="等线" w:hAnsi="等线" w:cs="等线"/>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0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05F"/>
    <w:rPr>
      <w:rFonts w:ascii="等线" w:eastAsia="等线" w:hAnsi="等线" w:cs="等线"/>
      <w:color w:val="000000"/>
      <w:sz w:val="18"/>
      <w:szCs w:val="18"/>
      <w:u w:color="000000"/>
    </w:rPr>
  </w:style>
  <w:style w:type="paragraph" w:styleId="a5">
    <w:name w:val="footer"/>
    <w:basedOn w:val="a"/>
    <w:link w:val="a6"/>
    <w:uiPriority w:val="99"/>
    <w:unhideWhenUsed/>
    <w:rsid w:val="002A105F"/>
    <w:pPr>
      <w:tabs>
        <w:tab w:val="center" w:pos="4153"/>
        <w:tab w:val="right" w:pos="8306"/>
      </w:tabs>
      <w:snapToGrid w:val="0"/>
      <w:jc w:val="left"/>
    </w:pPr>
    <w:rPr>
      <w:sz w:val="18"/>
      <w:szCs w:val="18"/>
    </w:rPr>
  </w:style>
  <w:style w:type="character" w:customStyle="1" w:styleId="a6">
    <w:name w:val="页脚 字符"/>
    <w:basedOn w:val="a0"/>
    <w:link w:val="a5"/>
    <w:uiPriority w:val="99"/>
    <w:rsid w:val="002A105F"/>
    <w:rPr>
      <w:rFonts w:ascii="等线" w:eastAsia="等线" w:hAnsi="等线" w:cs="等线"/>
      <w:color w:val="000000"/>
      <w:sz w:val="18"/>
      <w:szCs w:val="18"/>
      <w:u w:color="000000"/>
    </w:rPr>
  </w:style>
  <w:style w:type="paragraph" w:styleId="a7">
    <w:name w:val="List Paragraph"/>
    <w:basedOn w:val="a"/>
    <w:uiPriority w:val="34"/>
    <w:qFormat/>
    <w:rsid w:val="006955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4378</TotalTime>
  <Pages>3</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648</cp:revision>
  <cp:lastPrinted>2025-01-03T01:44:00Z</cp:lastPrinted>
  <dcterms:created xsi:type="dcterms:W3CDTF">2024-08-11T06:04:00Z</dcterms:created>
  <dcterms:modified xsi:type="dcterms:W3CDTF">2025-02-21T03:41:00Z</dcterms:modified>
</cp:coreProperties>
</file>