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DDB12" w14:textId="0C884471" w:rsidR="009104D8" w:rsidRDefault="00000000" w:rsidP="00F855CB">
      <w:pPr>
        <w:spacing w:line="240" w:lineRule="atLeast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2025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年春学期高三年级第</w:t>
      </w:r>
      <w:r w:rsidR="007465CA">
        <w:rPr>
          <w:rFonts w:ascii="宋体" w:eastAsia="宋体" w:hAnsi="宋体" w:cs="宋体" w:hint="eastAsia"/>
          <w:sz w:val="24"/>
          <w:szCs w:val="24"/>
          <w:lang w:val="zh-CN"/>
        </w:rPr>
        <w:t>9</w:t>
      </w:r>
      <w:r>
        <w:rPr>
          <w:rFonts w:ascii="宋体" w:eastAsia="宋体" w:hAnsi="宋体" w:cs="宋体"/>
          <w:sz w:val="24"/>
          <w:szCs w:val="24"/>
          <w:lang w:val="zh-TW" w:eastAsia="zh-TW"/>
        </w:rPr>
        <w:t>周工作简报</w:t>
      </w:r>
    </w:p>
    <w:p w14:paraId="130A25A5" w14:textId="2C6F694C" w:rsidR="009104D8" w:rsidRDefault="00000000" w:rsidP="00F855CB">
      <w:pPr>
        <w:spacing w:line="240" w:lineRule="atLeast"/>
        <w:jc w:val="center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2025.</w:t>
      </w:r>
      <w:r w:rsidR="007465CA">
        <w:rPr>
          <w:rFonts w:ascii="宋体" w:eastAsia="宋体" w:hAnsi="宋体" w:cs="宋体" w:hint="eastAsia"/>
        </w:rPr>
        <w:t>4.11</w:t>
      </w:r>
    </w:p>
    <w:p w14:paraId="0752F832" w14:textId="77777777" w:rsidR="009104D8" w:rsidRDefault="00000000" w:rsidP="00F855CB">
      <w:pPr>
        <w:spacing w:line="240" w:lineRule="atLeast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一、前期工作回顾</w:t>
      </w:r>
    </w:p>
    <w:p w14:paraId="6192A975" w14:textId="6D2A6863" w:rsidR="009B330A" w:rsidRDefault="00000000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/>
        </w:rPr>
        <w:t>1.</w:t>
      </w:r>
      <w:r w:rsidR="009B330A">
        <w:rPr>
          <w:rFonts w:ascii="宋体" w:eastAsia="宋体" w:hAnsi="宋体" w:cs="宋体" w:hint="eastAsia"/>
        </w:rPr>
        <w:t>研讨课、集体备课、大课间“摆摊式”辅导等教学常规的常态化推进。</w:t>
      </w:r>
    </w:p>
    <w:p w14:paraId="49DA3E28" w14:textId="75E55B3C" w:rsidR="009B330A" w:rsidRDefault="009B330A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2.每日一歌的正常开展。</w:t>
      </w:r>
    </w:p>
    <w:p w14:paraId="1508540F" w14:textId="00214DF5" w:rsidR="009104D8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</w:t>
      </w:r>
      <w:r w:rsidR="00C918D2">
        <w:rPr>
          <w:rFonts w:ascii="宋体" w:eastAsia="宋体" w:hAnsi="宋体" w:cs="宋体" w:hint="eastAsia"/>
        </w:rPr>
        <w:t>课表</w:t>
      </w:r>
      <w:r w:rsidR="009B330A">
        <w:rPr>
          <w:rFonts w:ascii="宋体" w:eastAsia="宋体" w:hAnsi="宋体" w:cs="宋体" w:hint="eastAsia"/>
        </w:rPr>
        <w:t>、周末作息</w:t>
      </w:r>
      <w:r w:rsidR="00C918D2">
        <w:rPr>
          <w:rFonts w:ascii="宋体" w:eastAsia="宋体" w:hAnsi="宋体" w:cs="宋体" w:hint="eastAsia"/>
        </w:rPr>
        <w:t>的微调。</w:t>
      </w:r>
    </w:p>
    <w:p w14:paraId="5CB3F729" w14:textId="737FC65B" w:rsidR="00C918D2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4</w:t>
      </w:r>
      <w:r w:rsidR="00C918D2">
        <w:rPr>
          <w:rFonts w:ascii="宋体" w:eastAsia="宋体" w:hAnsi="宋体" w:cs="宋体" w:hint="eastAsia"/>
        </w:rPr>
        <w:t>.高职单招：第一轮录取情况统计；</w:t>
      </w:r>
      <w:r w:rsidR="000464DD">
        <w:rPr>
          <w:rFonts w:ascii="宋体" w:eastAsia="宋体" w:hAnsi="宋体" w:cs="宋体" w:hint="eastAsia"/>
        </w:rPr>
        <w:t>个别回流生的管理；</w:t>
      </w:r>
      <w:r w:rsidR="00C918D2">
        <w:rPr>
          <w:rFonts w:ascii="宋体" w:eastAsia="宋体" w:hAnsi="宋体" w:cs="宋体" w:hint="eastAsia"/>
        </w:rPr>
        <w:t>第二轮</w:t>
      </w:r>
      <w:r w:rsidR="004E0999">
        <w:rPr>
          <w:rFonts w:ascii="宋体" w:eastAsia="宋体" w:hAnsi="宋体" w:cs="宋体" w:hint="eastAsia"/>
        </w:rPr>
        <w:t>招生志愿</w:t>
      </w:r>
      <w:r w:rsidR="00C918D2">
        <w:rPr>
          <w:rFonts w:ascii="宋体" w:eastAsia="宋体" w:hAnsi="宋体" w:cs="宋体" w:hint="eastAsia"/>
        </w:rPr>
        <w:t>填报指导</w:t>
      </w:r>
      <w:r w:rsidR="004E0999">
        <w:rPr>
          <w:rFonts w:ascii="宋体" w:eastAsia="宋体" w:hAnsi="宋体" w:cs="宋体" w:hint="eastAsia"/>
        </w:rPr>
        <w:t>会</w:t>
      </w:r>
      <w:r w:rsidR="00C918D2">
        <w:rPr>
          <w:rFonts w:ascii="宋体" w:eastAsia="宋体" w:hAnsi="宋体" w:cs="宋体" w:hint="eastAsia"/>
        </w:rPr>
        <w:t>、填报情况统计。</w:t>
      </w:r>
    </w:p>
    <w:p w14:paraId="1A1A8159" w14:textId="25731CB4" w:rsidR="00BB74F2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</w:rPr>
        <w:t>5</w:t>
      </w:r>
      <w:r w:rsidR="006D0786">
        <w:rPr>
          <w:rFonts w:ascii="宋体" w:eastAsia="宋体" w:hAnsi="宋体" w:cs="宋体" w:hint="eastAsia"/>
        </w:rPr>
        <w:t>.</w:t>
      </w:r>
      <w:r w:rsidR="00BB74F2">
        <w:rPr>
          <w:rFonts w:ascii="宋体" w:eastAsia="宋体" w:hAnsi="宋体" w:cs="宋体" w:hint="eastAsia"/>
        </w:rPr>
        <w:t>各班主题班会：</w:t>
      </w:r>
      <w:proofErr w:type="gramStart"/>
      <w:r w:rsidR="00BB74F2">
        <w:rPr>
          <w:rFonts w:ascii="宋体" w:eastAsia="宋体" w:hAnsi="宋体" w:cs="宋体" w:hint="eastAsia"/>
        </w:rPr>
        <w:t>二模分析</w:t>
      </w:r>
      <w:proofErr w:type="gramEnd"/>
      <w:r w:rsidR="00BB74F2">
        <w:rPr>
          <w:rFonts w:ascii="宋体" w:eastAsia="宋体" w:hAnsi="宋体" w:cs="宋体" w:hint="eastAsia"/>
        </w:rPr>
        <w:t>会后整改措施自查</w:t>
      </w:r>
      <w:r w:rsidR="004E0999">
        <w:rPr>
          <w:rFonts w:ascii="宋体" w:eastAsia="宋体" w:hAnsi="宋体" w:cs="宋体" w:hint="eastAsia"/>
        </w:rPr>
        <w:t>，</w:t>
      </w:r>
      <w:r w:rsidR="00BB74F2">
        <w:rPr>
          <w:rFonts w:ascii="宋体" w:eastAsia="宋体" w:hAnsi="宋体" w:cs="宋体" w:hint="eastAsia"/>
        </w:rPr>
        <w:t>复习学法再指导</w:t>
      </w:r>
      <w:r w:rsidR="004E0999">
        <w:rPr>
          <w:rFonts w:ascii="宋体" w:eastAsia="宋体" w:hAnsi="宋体" w:cs="宋体" w:hint="eastAsia"/>
        </w:rPr>
        <w:t>，</w:t>
      </w:r>
      <w:r w:rsidR="00BB74F2">
        <w:rPr>
          <w:rFonts w:ascii="宋体" w:eastAsia="宋体" w:hAnsi="宋体" w:cs="宋体" w:hint="eastAsia"/>
        </w:rPr>
        <w:t>讲义整理</w:t>
      </w:r>
      <w:r w:rsidR="004E0999">
        <w:rPr>
          <w:rFonts w:ascii="宋体" w:eastAsia="宋体" w:hAnsi="宋体" w:cs="宋体" w:hint="eastAsia"/>
        </w:rPr>
        <w:t>；倒计时60天动员，</w:t>
      </w:r>
      <w:proofErr w:type="gramStart"/>
      <w:r w:rsidR="004E0999">
        <w:rPr>
          <w:rFonts w:ascii="宋体" w:eastAsia="宋体" w:hAnsi="宋体" w:cs="宋体" w:hint="eastAsia"/>
        </w:rPr>
        <w:t>制定三模目标</w:t>
      </w:r>
      <w:proofErr w:type="gramEnd"/>
      <w:r w:rsidR="006D0786">
        <w:rPr>
          <w:rFonts w:ascii="宋体" w:eastAsia="宋体" w:hAnsi="宋体" w:cs="宋体" w:hint="eastAsia"/>
        </w:rPr>
        <w:t>。</w:t>
      </w:r>
    </w:p>
    <w:p w14:paraId="14030070" w14:textId="275CBE15" w:rsidR="00C918D2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6</w:t>
      </w:r>
      <w:r w:rsidR="006D0786">
        <w:rPr>
          <w:rFonts w:ascii="宋体" w:eastAsia="宋体" w:hAnsi="宋体" w:cs="宋体" w:hint="eastAsia"/>
          <w:lang w:val="zh-CN"/>
        </w:rPr>
        <w:t>.</w:t>
      </w:r>
      <w:r w:rsidR="004E0999">
        <w:rPr>
          <w:rFonts w:ascii="宋体" w:eastAsia="宋体" w:hAnsi="宋体" w:cs="宋体" w:hint="eastAsia"/>
          <w:lang w:val="zh-CN"/>
        </w:rPr>
        <w:t>高考专项计划（高校专项和地方专项）报名工作。</w:t>
      </w:r>
      <w:r w:rsidR="004E0999">
        <w:rPr>
          <w:rFonts w:ascii="宋体" w:eastAsia="宋体" w:hAnsi="宋体" w:cs="宋体"/>
          <w:lang w:val="zh-CN"/>
        </w:rPr>
        <w:t xml:space="preserve"> </w:t>
      </w:r>
    </w:p>
    <w:p w14:paraId="61F4E629" w14:textId="7169C391" w:rsidR="007C2F10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7</w:t>
      </w:r>
      <w:r w:rsidR="006D0786">
        <w:rPr>
          <w:rFonts w:ascii="宋体" w:eastAsia="宋体" w:hAnsi="宋体" w:cs="宋体" w:hint="eastAsia"/>
          <w:lang w:val="zh-CN"/>
        </w:rPr>
        <w:t>.</w:t>
      </w:r>
      <w:r w:rsidR="004E0999">
        <w:rPr>
          <w:rFonts w:ascii="宋体" w:eastAsia="宋体" w:hAnsi="宋体" w:cs="宋体" w:hint="eastAsia"/>
          <w:lang w:val="zh-CN"/>
        </w:rPr>
        <w:t>泰州数理第二次调研测试相关准备工作。</w:t>
      </w:r>
    </w:p>
    <w:p w14:paraId="6A22C0AB" w14:textId="38EB3EA2" w:rsidR="004E0999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8</w:t>
      </w:r>
      <w:r w:rsidR="006D0786">
        <w:rPr>
          <w:rFonts w:ascii="宋体" w:eastAsia="宋体" w:hAnsi="宋体" w:cs="宋体" w:hint="eastAsia"/>
          <w:lang w:val="zh-CN"/>
        </w:rPr>
        <w:t>.</w:t>
      </w:r>
      <w:r w:rsidR="004E0999">
        <w:rPr>
          <w:rFonts w:ascii="宋体" w:eastAsia="宋体" w:hAnsi="宋体" w:cs="宋体" w:hint="eastAsia"/>
          <w:lang w:val="zh-CN"/>
        </w:rPr>
        <w:t>本</w:t>
      </w:r>
      <w:proofErr w:type="gramStart"/>
      <w:r w:rsidR="004E0999">
        <w:rPr>
          <w:rFonts w:ascii="宋体" w:eastAsia="宋体" w:hAnsi="宋体" w:cs="宋体" w:hint="eastAsia"/>
          <w:lang w:val="zh-CN"/>
        </w:rPr>
        <w:t>一</w:t>
      </w:r>
      <w:proofErr w:type="gramEnd"/>
      <w:r w:rsidR="004E0999">
        <w:rPr>
          <w:rFonts w:ascii="宋体" w:eastAsia="宋体" w:hAnsi="宋体" w:cs="宋体" w:hint="eastAsia"/>
          <w:lang w:val="zh-CN"/>
        </w:rPr>
        <w:t>目标生座谈会：周一晚自习延长时段；校长发言；学生</w:t>
      </w:r>
      <w:proofErr w:type="gramStart"/>
      <w:r w:rsidR="004E0999">
        <w:rPr>
          <w:rFonts w:ascii="宋体" w:eastAsia="宋体" w:hAnsi="宋体" w:cs="宋体" w:hint="eastAsia"/>
          <w:lang w:val="zh-CN"/>
        </w:rPr>
        <w:t>制定三模目标</w:t>
      </w:r>
      <w:proofErr w:type="gramEnd"/>
      <w:r w:rsidR="004E0999">
        <w:rPr>
          <w:rFonts w:ascii="宋体" w:eastAsia="宋体" w:hAnsi="宋体" w:cs="宋体" w:hint="eastAsia"/>
          <w:lang w:val="zh-CN"/>
        </w:rPr>
        <w:t>。</w:t>
      </w:r>
    </w:p>
    <w:p w14:paraId="14AE9067" w14:textId="16657967" w:rsidR="007C2F10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9</w:t>
      </w:r>
      <w:r w:rsidR="006D0786">
        <w:rPr>
          <w:rFonts w:ascii="宋体" w:eastAsia="宋体" w:hAnsi="宋体" w:cs="宋体" w:hint="eastAsia"/>
          <w:lang w:val="zh-CN"/>
        </w:rPr>
        <w:t>.</w:t>
      </w:r>
      <w:r w:rsidR="007C2F10">
        <w:rPr>
          <w:rFonts w:ascii="宋体" w:eastAsia="宋体" w:hAnsi="宋体" w:cs="宋体" w:hint="eastAsia"/>
          <w:lang w:val="zh-CN"/>
        </w:rPr>
        <w:t>体育考生参加专业测试</w:t>
      </w:r>
      <w:r w:rsidR="009B330A">
        <w:rPr>
          <w:rFonts w:ascii="宋体" w:eastAsia="宋体" w:hAnsi="宋体" w:cs="宋体" w:hint="eastAsia"/>
          <w:lang w:val="zh-CN"/>
        </w:rPr>
        <w:t>；体育课、跑操课暂停，</w:t>
      </w:r>
      <w:proofErr w:type="gramStart"/>
      <w:r w:rsidR="009B330A">
        <w:rPr>
          <w:rFonts w:ascii="宋体" w:eastAsia="宋体" w:hAnsi="宋体" w:cs="宋体" w:hint="eastAsia"/>
          <w:lang w:val="zh-CN"/>
        </w:rPr>
        <w:t>班主任督班或</w:t>
      </w:r>
      <w:proofErr w:type="gramEnd"/>
      <w:r w:rsidR="009B330A">
        <w:rPr>
          <w:rFonts w:ascii="宋体" w:eastAsia="宋体" w:hAnsi="宋体" w:cs="宋体" w:hint="eastAsia"/>
          <w:lang w:val="zh-CN"/>
        </w:rPr>
        <w:t>布置任务。</w:t>
      </w:r>
    </w:p>
    <w:p w14:paraId="338623AE" w14:textId="50339634" w:rsidR="009B330A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10.</w:t>
      </w:r>
      <w:r w:rsidR="009B330A">
        <w:rPr>
          <w:rFonts w:ascii="宋体" w:eastAsia="宋体" w:hAnsi="宋体" w:cs="宋体" w:hint="eastAsia"/>
          <w:lang w:val="zh-CN"/>
        </w:rPr>
        <w:t>阶段自主检测的组织与统计。</w:t>
      </w:r>
    </w:p>
    <w:p w14:paraId="38CA8479" w14:textId="3105A7F9" w:rsidR="00506A93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11.泰兴市“兴学课堂”论文、案例评比：高三年级4人获特等奖，11人获一等奖，6人获二等奖。</w:t>
      </w:r>
    </w:p>
    <w:p w14:paraId="57A4576F" w14:textId="30658080" w:rsidR="00506A93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12.文明宿舍、每日一歌的月度评比。</w:t>
      </w:r>
    </w:p>
    <w:p w14:paraId="5F64C7A8" w14:textId="120A8F99" w:rsidR="00506A93" w:rsidRDefault="00506A93" w:rsidP="00F855CB">
      <w:pPr>
        <w:spacing w:line="240" w:lineRule="atLeast"/>
        <w:ind w:firstLine="420"/>
        <w:rPr>
          <w:rFonts w:ascii="宋体" w:eastAsia="宋体" w:hAnsi="宋体" w:cs="宋体" w:hint="eastAsia"/>
          <w:lang w:val="zh-CN"/>
        </w:rPr>
      </w:pPr>
      <w:r>
        <w:rPr>
          <w:rFonts w:ascii="宋体" w:eastAsia="宋体" w:hAnsi="宋体" w:cs="宋体" w:hint="eastAsia"/>
          <w:lang w:val="zh-CN"/>
        </w:rPr>
        <w:t>13.教师春游的相关工作。</w:t>
      </w:r>
    </w:p>
    <w:p w14:paraId="4E46C6B6" w14:textId="662AFB91" w:rsidR="00622009" w:rsidRPr="00622009" w:rsidRDefault="00622009" w:rsidP="00F855CB">
      <w:pPr>
        <w:spacing w:line="240" w:lineRule="atLeast"/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14.</w:t>
      </w:r>
      <w:r w:rsidRPr="00A724D3">
        <w:rPr>
          <w:rFonts w:ascii="宋体" w:eastAsia="宋体" w:hAnsi="宋体" w:hint="eastAsia"/>
        </w:rPr>
        <w:t>2025年度本科学历“定制新农干”工作摸底</w:t>
      </w:r>
      <w:r>
        <w:rPr>
          <w:rFonts w:ascii="宋体" w:eastAsia="宋体" w:hAnsi="宋体" w:hint="eastAsia"/>
        </w:rPr>
        <w:t>。</w:t>
      </w:r>
    </w:p>
    <w:p w14:paraId="3071D91D" w14:textId="77777777" w:rsidR="009104D8" w:rsidRDefault="00000000" w:rsidP="00F855CB">
      <w:pPr>
        <w:spacing w:line="240" w:lineRule="atLeast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二、下周主要工作</w:t>
      </w:r>
    </w:p>
    <w:p w14:paraId="1AA30128" w14:textId="77777777" w:rsidR="009104D8" w:rsidRDefault="00000000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/>
          <w:lang w:val="zh-TW" w:eastAsia="zh-TW"/>
        </w:rPr>
        <w:t>（一）安全管理  责任人：班主任、备课组长</w:t>
      </w:r>
    </w:p>
    <w:p w14:paraId="439D5997" w14:textId="221C75FA" w:rsidR="00B83E04" w:rsidRDefault="00B83E04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 w:rsidRPr="00B83E04">
        <w:rPr>
          <w:rFonts w:ascii="宋体" w:eastAsia="宋体" w:hAnsi="宋体" w:cs="宋体" w:hint="eastAsia"/>
          <w:lang w:val="zh-TW"/>
        </w:rPr>
        <w:t>绷紧学生安全之弦</w:t>
      </w:r>
      <w:r>
        <w:rPr>
          <w:rFonts w:ascii="宋体" w:eastAsia="宋体" w:hAnsi="宋体" w:cs="宋体" w:hint="eastAsia"/>
          <w:lang w:val="zh-TW"/>
        </w:rPr>
        <w:t>，牢记“100-1=0”的安全定律：</w:t>
      </w:r>
    </w:p>
    <w:p w14:paraId="7D413B0C" w14:textId="039C6B21" w:rsidR="00B83E04" w:rsidRPr="00B83E04" w:rsidRDefault="00B83E04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1.</w:t>
      </w:r>
      <w:r w:rsidRPr="00B83E04">
        <w:rPr>
          <w:rFonts w:ascii="宋体" w:eastAsia="宋体" w:hAnsi="宋体" w:cs="宋体" w:hint="eastAsia"/>
        </w:rPr>
        <w:t>密切关注学生、及时发现问题苗头：只有眼中有学生，才能真正关注学生需求，才能真正发现学生的情绪变化，才能对学生可能发生的问题进行预判。</w:t>
      </w:r>
    </w:p>
    <w:p w14:paraId="4A832528" w14:textId="650817D7" w:rsidR="00B83E04" w:rsidRPr="00B83E04" w:rsidRDefault="00B83E04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</w:t>
      </w:r>
      <w:r w:rsidRPr="00B83E04">
        <w:rPr>
          <w:rFonts w:ascii="宋体" w:eastAsia="宋体" w:hAnsi="宋体" w:cs="宋体" w:hint="eastAsia"/>
        </w:rPr>
        <w:t>尽力走近学生、及时化解安全隐患：育人工作，琐碎而平凡，需要大量耐心细致的工作，绝不</w:t>
      </w:r>
      <w:proofErr w:type="gramStart"/>
      <w:r w:rsidRPr="00B83E04">
        <w:rPr>
          <w:rFonts w:ascii="宋体" w:eastAsia="宋体" w:hAnsi="宋体" w:cs="宋体" w:hint="eastAsia"/>
        </w:rPr>
        <w:t>是甩大袖子</w:t>
      </w:r>
      <w:proofErr w:type="gramEnd"/>
      <w:r w:rsidRPr="00B83E04">
        <w:rPr>
          <w:rFonts w:ascii="宋体" w:eastAsia="宋体" w:hAnsi="宋体" w:cs="宋体" w:hint="eastAsia"/>
        </w:rPr>
        <w:t>、大呼隆就能解决问题的。需要找准时机、反复交谈、多次交流，甚至还经常会出现反反复复。（不少班主任</w:t>
      </w:r>
      <w:proofErr w:type="gramStart"/>
      <w:r w:rsidRPr="00B83E04">
        <w:rPr>
          <w:rFonts w:ascii="宋体" w:eastAsia="宋体" w:hAnsi="宋体" w:cs="宋体" w:hint="eastAsia"/>
        </w:rPr>
        <w:t>看班真的</w:t>
      </w:r>
      <w:proofErr w:type="gramEnd"/>
      <w:r w:rsidRPr="00B83E04">
        <w:rPr>
          <w:rFonts w:ascii="宋体" w:eastAsia="宋体" w:hAnsi="宋体" w:cs="宋体" w:hint="eastAsia"/>
        </w:rPr>
        <w:t>就是看班，只顾埋头自己备课改作业甚至摸手机，不能多找学生谈心。）</w:t>
      </w:r>
    </w:p>
    <w:p w14:paraId="4ED438C9" w14:textId="3C470C7F" w:rsidR="00B83E04" w:rsidRDefault="00B83E04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3.</w:t>
      </w:r>
      <w:r w:rsidRPr="00B83E04">
        <w:rPr>
          <w:rFonts w:ascii="宋体" w:eastAsia="宋体" w:hAnsi="宋体" w:cs="宋体" w:hint="eastAsia"/>
        </w:rPr>
        <w:t>真正体谅学生、切实减轻学生负担：教育方式切忌简单粗暴，不得体罚或变相体罚学生，不得讽刺挖苦学生，不得动不动就停学生的课，动不动就喊家长，减轻学生的心理负担；严格控制作业量，切实提高作业质，减轻学生的作业负担；认真备课，努力提高课堂效率，减轻学生的听课负担。</w:t>
      </w:r>
    </w:p>
    <w:p w14:paraId="6D44E02F" w14:textId="2E09F3A1" w:rsidR="009104D8" w:rsidRDefault="00000000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（二）师德师风  责任人：班主任、备课组长</w:t>
      </w:r>
    </w:p>
    <w:p w14:paraId="06596B6E" w14:textId="70E30EBB" w:rsidR="009104D8" w:rsidRDefault="00B83E04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 w:hint="eastAsia"/>
          <w:lang w:val="zh-CN"/>
        </w:rPr>
        <w:t>再学</w:t>
      </w:r>
      <w:r w:rsidR="00942115" w:rsidRPr="00942115">
        <w:rPr>
          <w:rFonts w:ascii="宋体" w:eastAsia="宋体" w:hAnsi="宋体" w:cs="宋体" w:hint="eastAsia"/>
          <w:lang w:val="zh-CN"/>
        </w:rPr>
        <w:t>“敬</w:t>
      </w:r>
      <w:r w:rsidR="00942115">
        <w:rPr>
          <w:rFonts w:ascii="宋体" w:eastAsia="宋体" w:hAnsi="宋体" w:cs="宋体" w:hint="eastAsia"/>
          <w:lang w:val="zh-CN"/>
        </w:rPr>
        <w:t>”“</w:t>
      </w:r>
      <w:r w:rsidR="00942115" w:rsidRPr="00942115">
        <w:rPr>
          <w:rFonts w:ascii="宋体" w:eastAsia="宋体" w:hAnsi="宋体" w:cs="宋体" w:hint="eastAsia"/>
          <w:lang w:val="zh-CN"/>
        </w:rPr>
        <w:t>慎”</w:t>
      </w:r>
      <w:r w:rsidR="00931F34">
        <w:rPr>
          <w:rFonts w:ascii="宋体" w:eastAsia="宋体" w:hAnsi="宋体" w:cs="宋体" w:hint="eastAsia"/>
          <w:lang w:val="zh-CN"/>
        </w:rPr>
        <w:t>：</w:t>
      </w:r>
      <w:proofErr w:type="gramStart"/>
      <w:r w:rsidR="00942115" w:rsidRPr="00942115">
        <w:rPr>
          <w:rFonts w:ascii="宋体" w:eastAsia="宋体" w:hAnsi="宋体" w:cs="宋体" w:hint="eastAsia"/>
          <w:lang w:val="zh-CN"/>
        </w:rPr>
        <w:t>“敬”即敬职业</w:t>
      </w:r>
      <w:proofErr w:type="gramEnd"/>
      <w:r w:rsidR="00942115" w:rsidRPr="00942115">
        <w:rPr>
          <w:rFonts w:ascii="宋体" w:eastAsia="宋体" w:hAnsi="宋体" w:cs="宋体" w:hint="eastAsia"/>
          <w:lang w:val="zh-CN"/>
        </w:rPr>
        <w:t>、敬规则、敬贤达，“慎”</w:t>
      </w:r>
      <w:proofErr w:type="gramStart"/>
      <w:r w:rsidR="00942115" w:rsidRPr="00942115">
        <w:rPr>
          <w:rFonts w:ascii="宋体" w:eastAsia="宋体" w:hAnsi="宋体" w:cs="宋体" w:hint="eastAsia"/>
          <w:lang w:val="zh-CN"/>
        </w:rPr>
        <w:t>即慎微慎友</w:t>
      </w:r>
      <w:proofErr w:type="gramEnd"/>
      <w:r w:rsidR="00942115" w:rsidRPr="00942115">
        <w:rPr>
          <w:rFonts w:ascii="宋体" w:eastAsia="宋体" w:hAnsi="宋体" w:cs="宋体" w:hint="eastAsia"/>
          <w:lang w:val="zh-CN"/>
        </w:rPr>
        <w:t>、慎言慎行、慎初慎独</w:t>
      </w:r>
      <w:r w:rsidR="00942115">
        <w:rPr>
          <w:rFonts w:ascii="宋体" w:eastAsia="宋体" w:hAnsi="宋体" w:cs="宋体" w:hint="eastAsia"/>
          <w:lang w:val="zh-CN"/>
        </w:rPr>
        <w:t>。</w:t>
      </w:r>
    </w:p>
    <w:p w14:paraId="2F7B1448" w14:textId="77777777" w:rsidR="009104D8" w:rsidRDefault="00000000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/>
          <w:lang w:val="zh-TW" w:eastAsia="zh-TW"/>
        </w:rPr>
        <w:t>（三）教育教学工作  责任人：班主任、备课组长</w:t>
      </w:r>
    </w:p>
    <w:p w14:paraId="4A3F445E" w14:textId="15FE6820" w:rsidR="00782758" w:rsidRPr="00782758" w:rsidRDefault="0078275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782758">
        <w:rPr>
          <w:rFonts w:ascii="宋体" w:eastAsia="宋体" w:hAnsi="宋体" w:cs="宋体" w:hint="eastAsia"/>
        </w:rPr>
        <w:t>1.传达江北七市“二模”分析会主要精神（复习建议部分）</w:t>
      </w:r>
      <w:r>
        <w:rPr>
          <w:rFonts w:ascii="宋体" w:eastAsia="宋体" w:hAnsi="宋体" w:cs="宋体" w:hint="eastAsia"/>
        </w:rPr>
        <w:t>：</w:t>
      </w:r>
    </w:p>
    <w:p w14:paraId="782EB8E4" w14:textId="77777777" w:rsidR="00782758" w:rsidRPr="00782758" w:rsidRDefault="0078275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782758">
        <w:rPr>
          <w:rFonts w:ascii="宋体" w:eastAsia="宋体" w:hAnsi="宋体" w:cs="宋体" w:hint="eastAsia"/>
        </w:rPr>
        <w:t>（1）要把“立足基础”作为冲刺高考的教学起点。</w:t>
      </w:r>
    </w:p>
    <w:p w14:paraId="3377EE80" w14:textId="733D2499" w:rsidR="00782758" w:rsidRPr="00782758" w:rsidRDefault="00101126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这是</w:t>
      </w:r>
      <w:r w:rsidR="00782758" w:rsidRPr="00782758">
        <w:rPr>
          <w:rFonts w:ascii="宋体" w:eastAsia="宋体" w:hAnsi="宋体" w:cs="宋体" w:hint="eastAsia"/>
        </w:rPr>
        <w:t>所有学校都需要</w:t>
      </w:r>
      <w:r>
        <w:rPr>
          <w:rFonts w:ascii="宋体" w:eastAsia="宋体" w:hAnsi="宋体" w:cs="宋体" w:hint="eastAsia"/>
        </w:rPr>
        <w:t>的重点工作。</w:t>
      </w:r>
      <w:r w:rsidR="00782758" w:rsidRPr="00782758">
        <w:rPr>
          <w:rFonts w:ascii="宋体" w:eastAsia="宋体" w:hAnsi="宋体" w:cs="宋体" w:hint="eastAsia"/>
        </w:rPr>
        <w:t>教师怎样将高考的基础性落实到课堂上，这</w:t>
      </w:r>
      <w:r>
        <w:rPr>
          <w:rFonts w:ascii="宋体" w:eastAsia="宋体" w:hAnsi="宋体" w:cs="宋体" w:hint="eastAsia"/>
        </w:rPr>
        <w:t>最能</w:t>
      </w:r>
      <w:r w:rsidR="00782758" w:rsidRPr="00782758">
        <w:rPr>
          <w:rFonts w:ascii="宋体" w:eastAsia="宋体" w:hAnsi="宋体" w:cs="宋体" w:hint="eastAsia"/>
        </w:rPr>
        <w:t>体现教师的水平，</w:t>
      </w:r>
      <w:r>
        <w:rPr>
          <w:rFonts w:ascii="宋体" w:eastAsia="宋体" w:hAnsi="宋体" w:cs="宋体" w:hint="eastAsia"/>
        </w:rPr>
        <w:t>也</w:t>
      </w:r>
      <w:r w:rsidR="00782758" w:rsidRPr="00782758">
        <w:rPr>
          <w:rFonts w:ascii="宋体" w:eastAsia="宋体" w:hAnsi="宋体" w:cs="宋体" w:hint="eastAsia"/>
        </w:rPr>
        <w:t>最能反应</w:t>
      </w:r>
      <w:r>
        <w:rPr>
          <w:rFonts w:ascii="宋体" w:eastAsia="宋体" w:hAnsi="宋体" w:cs="宋体" w:hint="eastAsia"/>
        </w:rPr>
        <w:t>“教学</w:t>
      </w:r>
      <w:r w:rsidR="00782758" w:rsidRPr="00782758">
        <w:rPr>
          <w:rFonts w:ascii="宋体" w:eastAsia="宋体" w:hAnsi="宋体" w:cs="宋体" w:hint="eastAsia"/>
        </w:rPr>
        <w:t>生产力</w:t>
      </w:r>
      <w:r>
        <w:rPr>
          <w:rFonts w:ascii="宋体" w:eastAsia="宋体" w:hAnsi="宋体" w:cs="宋体" w:hint="eastAsia"/>
        </w:rPr>
        <w:t>”</w:t>
      </w:r>
      <w:r w:rsidR="00782758" w:rsidRPr="00782758">
        <w:rPr>
          <w:rFonts w:ascii="宋体" w:eastAsia="宋体" w:hAnsi="宋体" w:cs="宋体" w:hint="eastAsia"/>
        </w:rPr>
        <w:t>。二轮专题复习，学生往往喜欢啃难的，对于简单的，往往看都不看，不屑一顾，但考到了容易失分，怎样做到讲“三基”题时，学生认真听、不乏味、有成效，这也是考验教师和</w:t>
      </w:r>
      <w:proofErr w:type="gramStart"/>
      <w:r w:rsidR="00782758" w:rsidRPr="00782758">
        <w:rPr>
          <w:rFonts w:ascii="宋体" w:eastAsia="宋体" w:hAnsi="宋体" w:cs="宋体" w:hint="eastAsia"/>
        </w:rPr>
        <w:t>备课组</w:t>
      </w:r>
      <w:proofErr w:type="gramEnd"/>
      <w:r w:rsidR="00782758" w:rsidRPr="00782758">
        <w:rPr>
          <w:rFonts w:ascii="宋体" w:eastAsia="宋体" w:hAnsi="宋体" w:cs="宋体" w:hint="eastAsia"/>
        </w:rPr>
        <w:t>集体备课的智慧。</w:t>
      </w:r>
    </w:p>
    <w:p w14:paraId="1B057F17" w14:textId="77777777" w:rsidR="00782758" w:rsidRPr="00782758" w:rsidRDefault="0078275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782758">
        <w:rPr>
          <w:rFonts w:ascii="宋体" w:eastAsia="宋体" w:hAnsi="宋体" w:cs="宋体" w:hint="eastAsia"/>
        </w:rPr>
        <w:t>（2）要把“问题专题”作为冲刺高考的教学抓手。</w:t>
      </w:r>
    </w:p>
    <w:p w14:paraId="3CE95FFC" w14:textId="77777777" w:rsidR="00782758" w:rsidRPr="00782758" w:rsidRDefault="0078275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782758">
        <w:rPr>
          <w:rFonts w:ascii="宋体" w:eastAsia="宋体" w:hAnsi="宋体" w:cs="宋体" w:hint="eastAsia"/>
        </w:rPr>
        <w:t>以学生模考、测试中的问题作为专题，找到问题、定准专题、认真选题，彰显高三教师自己的真本领。课堂上问题解决的方法要力求简单，讲简单方法、讲通性通法、讲学生高考时能迁移应用的方法；试卷评讲课不能逐条讲解，要</w:t>
      </w:r>
      <w:proofErr w:type="gramStart"/>
      <w:r w:rsidRPr="00782758">
        <w:rPr>
          <w:rFonts w:ascii="宋体" w:eastAsia="宋体" w:hAnsi="宋体" w:cs="宋体" w:hint="eastAsia"/>
        </w:rPr>
        <w:t>基于考情选择性</w:t>
      </w:r>
      <w:proofErr w:type="gramEnd"/>
      <w:r w:rsidRPr="00782758">
        <w:rPr>
          <w:rFonts w:ascii="宋体" w:eastAsia="宋体" w:hAnsi="宋体" w:cs="宋体" w:hint="eastAsia"/>
        </w:rPr>
        <w:t>地归类讲、专题讲，要在“联系、拓展、创新”中做到“一题多得”“一课多得”“一卷多得”。</w:t>
      </w:r>
    </w:p>
    <w:p w14:paraId="60141D16" w14:textId="77777777" w:rsidR="00782758" w:rsidRPr="00782758" w:rsidRDefault="0078275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782758">
        <w:rPr>
          <w:rFonts w:ascii="宋体" w:eastAsia="宋体" w:hAnsi="宋体" w:cs="宋体" w:hint="eastAsia"/>
        </w:rPr>
        <w:t>（3）要把“实境模拟”作为冲刺高考的教学常规。</w:t>
      </w:r>
    </w:p>
    <w:p w14:paraId="7EACCD53" w14:textId="298F9BBB" w:rsidR="00782758" w:rsidRPr="00782758" w:rsidRDefault="0078275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782758">
        <w:rPr>
          <w:rFonts w:ascii="宋体" w:eastAsia="宋体" w:hAnsi="宋体" w:cs="宋体" w:hint="eastAsia"/>
        </w:rPr>
        <w:t>一是典型归类、整理错题。各学科要梳理高考热点呈现的典型试题，编写</w:t>
      </w:r>
      <w:r w:rsidR="00056B6B">
        <w:rPr>
          <w:rFonts w:ascii="宋体" w:eastAsia="宋体" w:hAnsi="宋体" w:cs="宋体" w:hint="eastAsia"/>
        </w:rPr>
        <w:t>我校</w:t>
      </w:r>
      <w:r w:rsidRPr="00782758">
        <w:rPr>
          <w:rFonts w:ascii="宋体" w:eastAsia="宋体" w:hAnsi="宋体" w:cs="宋体" w:hint="eastAsia"/>
        </w:rPr>
        <w:t>学生最需要突破的知识模块《典型试题应答袖珍手册》，并在课堂上、作业时督查学生掌握与应用</w:t>
      </w:r>
      <w:r w:rsidRPr="00782758">
        <w:rPr>
          <w:rFonts w:ascii="宋体" w:eastAsia="宋体" w:hAnsi="宋体" w:cs="宋体" w:hint="eastAsia"/>
        </w:rPr>
        <w:lastRenderedPageBreak/>
        <w:t>效果，留出时间，指导、督查学生每日整理错题，不仅要有正确解法，还要有题后反思（解题关键、方法归类、注意事项</w:t>
      </w:r>
      <w:proofErr w:type="gramStart"/>
      <w:r w:rsidRPr="00782758">
        <w:rPr>
          <w:rFonts w:ascii="宋体" w:eastAsia="宋体" w:hAnsi="宋体" w:cs="宋体" w:hint="eastAsia"/>
        </w:rPr>
        <w:t>或错因分析</w:t>
      </w:r>
      <w:proofErr w:type="gramEnd"/>
      <w:r w:rsidRPr="00782758">
        <w:rPr>
          <w:rFonts w:ascii="宋体" w:eastAsia="宋体" w:hAnsi="宋体" w:cs="宋体" w:hint="eastAsia"/>
        </w:rPr>
        <w:t>等）。</w:t>
      </w:r>
    </w:p>
    <w:p w14:paraId="464DDE6A" w14:textId="77777777" w:rsidR="00782758" w:rsidRPr="00782758" w:rsidRDefault="0078275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782758">
        <w:rPr>
          <w:rFonts w:ascii="宋体" w:eastAsia="宋体" w:hAnsi="宋体" w:cs="宋体" w:hint="eastAsia"/>
        </w:rPr>
        <w:t xml:space="preserve">二是精准抢分、策略决胜。学情：“练不到位”，五项规范让在校时间减少很多；“考不到位”，原来的“日清、周练、月结”已做不到，考试的频次改变。所以，我们无法改变学情，必须改变传统的经验做法，如何应对？将应试策略在平时的课堂上、作业中实境模拟。例如（得分策略：稳扎稳打的“必拿分”；抢分策略：时间管理艺术；保分策略：防失误体系构建；心理策略：考场状态调控）等等。 </w:t>
      </w:r>
    </w:p>
    <w:p w14:paraId="205DCB40" w14:textId="345A6CB0" w:rsidR="00782758" w:rsidRDefault="0078275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782758">
        <w:rPr>
          <w:rFonts w:ascii="宋体" w:eastAsia="宋体" w:hAnsi="宋体" w:cs="宋体" w:hint="eastAsia"/>
        </w:rPr>
        <w:t>三是模拟考境、训练心态。</w:t>
      </w:r>
      <w:proofErr w:type="gramStart"/>
      <w:r w:rsidRPr="00782758">
        <w:rPr>
          <w:rFonts w:ascii="宋体" w:eastAsia="宋体" w:hAnsi="宋体" w:cs="宋体" w:hint="eastAsia"/>
        </w:rPr>
        <w:t>模考及</w:t>
      </w:r>
      <w:proofErr w:type="gramEnd"/>
      <w:r w:rsidRPr="00782758">
        <w:rPr>
          <w:rFonts w:ascii="宋体" w:eastAsia="宋体" w:hAnsi="宋体" w:cs="宋体" w:hint="eastAsia"/>
        </w:rPr>
        <w:t>校本测试试卷</w:t>
      </w:r>
      <w:proofErr w:type="gramStart"/>
      <w:r w:rsidRPr="00782758">
        <w:rPr>
          <w:rFonts w:ascii="宋体" w:eastAsia="宋体" w:hAnsi="宋体" w:cs="宋体" w:hint="eastAsia"/>
        </w:rPr>
        <w:t>要风格</w:t>
      </w:r>
      <w:proofErr w:type="gramEnd"/>
      <w:r w:rsidRPr="00782758">
        <w:rPr>
          <w:rFonts w:ascii="宋体" w:eastAsia="宋体" w:hAnsi="宋体" w:cs="宋体" w:hint="eastAsia"/>
        </w:rPr>
        <w:t>不一、难度不一，训练学科适应和考试心态的调整。通过高强度限时模拟，典型场景（卡题、算错重来）演练等方式，让学生不管高考什么考境（考什么、难或易），心中都有预案，都能找到答题节奏。</w:t>
      </w:r>
    </w:p>
    <w:p w14:paraId="5F1A123B" w14:textId="5859D1D1" w:rsidR="00782758" w:rsidRDefault="00AE2C4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2.</w:t>
      </w:r>
      <w:proofErr w:type="gramStart"/>
      <w:r>
        <w:rPr>
          <w:rFonts w:ascii="宋体" w:eastAsia="宋体" w:hAnsi="宋体" w:cs="宋体" w:hint="eastAsia"/>
        </w:rPr>
        <w:t>三模迎考</w:t>
      </w:r>
      <w:proofErr w:type="gramEnd"/>
      <w:r>
        <w:rPr>
          <w:rFonts w:ascii="宋体" w:eastAsia="宋体" w:hAnsi="宋体" w:cs="宋体" w:hint="eastAsia"/>
        </w:rPr>
        <w:t>：</w:t>
      </w:r>
    </w:p>
    <w:p w14:paraId="6A3A45CE" w14:textId="71AE8DC5" w:rsidR="00AE2C48" w:rsidRPr="00AE2C48" w:rsidRDefault="00AE2C4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AE2C48">
        <w:rPr>
          <w:rFonts w:ascii="宋体" w:eastAsia="宋体" w:hAnsi="宋体" w:cs="宋体" w:hint="eastAsia"/>
        </w:rPr>
        <w:t>（</w:t>
      </w:r>
      <w:r>
        <w:rPr>
          <w:rFonts w:ascii="宋体" w:eastAsia="宋体" w:hAnsi="宋体" w:cs="宋体" w:hint="eastAsia"/>
        </w:rPr>
        <w:t>1</w:t>
      </w:r>
      <w:r w:rsidRPr="00AE2C48">
        <w:rPr>
          <w:rFonts w:ascii="宋体" w:eastAsia="宋体" w:hAnsi="宋体" w:cs="宋体" w:hint="eastAsia"/>
        </w:rPr>
        <w:t>）复习安排有条不紊：复习安排要紧密结合学生实际、复习时间、</w:t>
      </w:r>
      <w:r>
        <w:rPr>
          <w:rFonts w:ascii="宋体" w:eastAsia="宋体" w:hAnsi="宋体" w:cs="宋体" w:hint="eastAsia"/>
        </w:rPr>
        <w:t>高考</w:t>
      </w:r>
      <w:r w:rsidRPr="00AE2C48">
        <w:rPr>
          <w:rFonts w:ascii="宋体" w:eastAsia="宋体" w:hAnsi="宋体" w:cs="宋体" w:hint="eastAsia"/>
        </w:rPr>
        <w:t>要求三个方面来思考和设计。</w:t>
      </w:r>
      <w:r>
        <w:rPr>
          <w:rFonts w:ascii="宋体" w:eastAsia="宋体" w:hAnsi="宋体" w:cs="宋体" w:hint="eastAsia"/>
        </w:rPr>
        <w:t>要抓好几个常规工作：基于学情的限时训练、每日一</w:t>
      </w:r>
      <w:r w:rsidR="00FD6F8C">
        <w:rPr>
          <w:rFonts w:ascii="宋体" w:eastAsia="宋体" w:hAnsi="宋体" w:cs="宋体" w:hint="eastAsia"/>
        </w:rPr>
        <w:t>题等要有督查反馈和定期复盘，并适当进行纠错练习；</w:t>
      </w:r>
      <w:r w:rsidRPr="00AE2C48">
        <w:rPr>
          <w:rFonts w:ascii="宋体" w:eastAsia="宋体" w:hAnsi="宋体" w:cs="宋体" w:hint="eastAsia"/>
        </w:rPr>
        <w:t>要让学生充分参与</w:t>
      </w:r>
      <w:r w:rsidR="00FD6F8C">
        <w:rPr>
          <w:rFonts w:ascii="宋体" w:eastAsia="宋体" w:hAnsi="宋体" w:cs="宋体" w:hint="eastAsia"/>
        </w:rPr>
        <w:t>课堂教学，</w:t>
      </w:r>
      <w:r w:rsidRPr="00AE2C48">
        <w:rPr>
          <w:rFonts w:ascii="宋体" w:eastAsia="宋体" w:hAnsi="宋体" w:cs="宋体" w:hint="eastAsia"/>
        </w:rPr>
        <w:t>不能还是老师一讲到底。</w:t>
      </w:r>
    </w:p>
    <w:p w14:paraId="5894D7C3" w14:textId="08FC41F2" w:rsidR="00AE2C48" w:rsidRPr="00AE2C48" w:rsidRDefault="00AE2C4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AE2C48">
        <w:rPr>
          <w:rFonts w:ascii="宋体" w:eastAsia="宋体" w:hAnsi="宋体" w:cs="宋体" w:hint="eastAsia"/>
        </w:rPr>
        <w:t>（</w:t>
      </w:r>
      <w:r w:rsidR="002127DB">
        <w:rPr>
          <w:rFonts w:ascii="宋体" w:eastAsia="宋体" w:hAnsi="宋体" w:cs="宋体" w:hint="eastAsia"/>
        </w:rPr>
        <w:t>2</w:t>
      </w:r>
      <w:r w:rsidRPr="00AE2C48">
        <w:rPr>
          <w:rFonts w:ascii="宋体" w:eastAsia="宋体" w:hAnsi="宋体" w:cs="宋体" w:hint="eastAsia"/>
        </w:rPr>
        <w:t>）特别关注目标生：</w:t>
      </w:r>
      <w:r w:rsidR="00FD6F8C">
        <w:rPr>
          <w:rFonts w:ascii="宋体" w:eastAsia="宋体" w:hAnsi="宋体" w:cs="宋体" w:hint="eastAsia"/>
        </w:rPr>
        <w:t>要帮助和指导学生进一步</w:t>
      </w:r>
      <w:r w:rsidRPr="00AE2C48">
        <w:rPr>
          <w:rFonts w:ascii="宋体" w:eastAsia="宋体" w:hAnsi="宋体" w:cs="宋体" w:hint="eastAsia"/>
        </w:rPr>
        <w:t>明确目标、</w:t>
      </w:r>
      <w:r w:rsidR="00FD6F8C">
        <w:rPr>
          <w:rFonts w:ascii="宋体" w:eastAsia="宋体" w:hAnsi="宋体" w:cs="宋体" w:hint="eastAsia"/>
        </w:rPr>
        <w:t>严肃纪律，并加强</w:t>
      </w:r>
      <w:r w:rsidRPr="00AE2C48">
        <w:rPr>
          <w:rFonts w:ascii="宋体" w:eastAsia="宋体" w:hAnsi="宋体" w:cs="宋体" w:hint="eastAsia"/>
        </w:rPr>
        <w:t>学法指导</w:t>
      </w:r>
      <w:r w:rsidR="00FD6F8C">
        <w:rPr>
          <w:rFonts w:ascii="宋体" w:eastAsia="宋体" w:hAnsi="宋体" w:cs="宋体" w:hint="eastAsia"/>
        </w:rPr>
        <w:t>；</w:t>
      </w:r>
      <w:r w:rsidRPr="00AE2C48">
        <w:rPr>
          <w:rFonts w:ascii="宋体" w:eastAsia="宋体" w:hAnsi="宋体" w:cs="宋体" w:hint="eastAsia"/>
        </w:rPr>
        <w:t>对本科目标生可采取分组合的方式进行动员</w:t>
      </w:r>
      <w:r w:rsidR="00FD6F8C">
        <w:rPr>
          <w:rFonts w:ascii="宋体" w:eastAsia="宋体" w:hAnsi="宋体" w:cs="宋体" w:hint="eastAsia"/>
        </w:rPr>
        <w:t>和谈话（</w:t>
      </w:r>
      <w:r w:rsidRPr="00AE2C48">
        <w:rPr>
          <w:rFonts w:ascii="宋体" w:eastAsia="宋体" w:hAnsi="宋体" w:cs="宋体" w:hint="eastAsia"/>
        </w:rPr>
        <w:t>必要的集中教育更有仪式感</w:t>
      </w:r>
      <w:r w:rsidR="00FD6F8C">
        <w:rPr>
          <w:rFonts w:ascii="宋体" w:eastAsia="宋体" w:hAnsi="宋体" w:cs="宋体" w:hint="eastAsia"/>
        </w:rPr>
        <w:t>）</w:t>
      </w:r>
      <w:r w:rsidRPr="00AE2C48">
        <w:rPr>
          <w:rFonts w:ascii="宋体" w:eastAsia="宋体" w:hAnsi="宋体" w:cs="宋体" w:hint="eastAsia"/>
        </w:rPr>
        <w:t>。</w:t>
      </w:r>
    </w:p>
    <w:p w14:paraId="29C256D4" w14:textId="09D7EF4A" w:rsidR="00AE2C48" w:rsidRDefault="00AE2C4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 w:rsidRPr="00AE2C48">
        <w:rPr>
          <w:rFonts w:ascii="宋体" w:eastAsia="宋体" w:hAnsi="宋体" w:cs="宋体" w:hint="eastAsia"/>
        </w:rPr>
        <w:t>（</w:t>
      </w:r>
      <w:r w:rsidR="002127DB">
        <w:rPr>
          <w:rFonts w:ascii="宋体" w:eastAsia="宋体" w:hAnsi="宋体" w:cs="宋体" w:hint="eastAsia"/>
        </w:rPr>
        <w:t>3</w:t>
      </w:r>
      <w:r w:rsidRPr="00AE2C48">
        <w:rPr>
          <w:rFonts w:ascii="宋体" w:eastAsia="宋体" w:hAnsi="宋体" w:cs="宋体" w:hint="eastAsia"/>
        </w:rPr>
        <w:t>）做好4月19日数理联考</w:t>
      </w:r>
      <w:r w:rsidR="00FD6F8C">
        <w:rPr>
          <w:rFonts w:ascii="宋体" w:eastAsia="宋体" w:hAnsi="宋体" w:cs="宋体" w:hint="eastAsia"/>
        </w:rPr>
        <w:t>（阶段检测）</w:t>
      </w:r>
      <w:r w:rsidRPr="00AE2C48">
        <w:rPr>
          <w:rFonts w:ascii="宋体" w:eastAsia="宋体" w:hAnsi="宋体" w:cs="宋体" w:hint="eastAsia"/>
        </w:rPr>
        <w:t>的各项工作</w:t>
      </w:r>
      <w:r w:rsidR="00FD6F8C">
        <w:rPr>
          <w:rFonts w:ascii="宋体" w:eastAsia="宋体" w:hAnsi="宋体" w:cs="宋体" w:hint="eastAsia"/>
        </w:rPr>
        <w:t>。</w:t>
      </w:r>
    </w:p>
    <w:p w14:paraId="2D8B7B0E" w14:textId="743398A4" w:rsidR="00BE6611" w:rsidRDefault="007529E8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3</w:t>
      </w:r>
      <w:r w:rsidR="00BE6611">
        <w:rPr>
          <w:rFonts w:ascii="宋体" w:eastAsia="宋体" w:hAnsi="宋体" w:cs="宋体" w:hint="eastAsia"/>
        </w:rPr>
        <w:t>.</w:t>
      </w:r>
      <w:r>
        <w:rPr>
          <w:rFonts w:ascii="宋体" w:eastAsia="宋体" w:hAnsi="宋体" w:cs="宋体" w:hint="eastAsia"/>
        </w:rPr>
        <w:t>其他</w:t>
      </w:r>
      <w:r w:rsidR="00BE6611">
        <w:rPr>
          <w:rFonts w:ascii="宋体" w:eastAsia="宋体" w:hAnsi="宋体" w:cs="宋体" w:hint="eastAsia"/>
        </w:rPr>
        <w:t>教学</w:t>
      </w:r>
      <w:r>
        <w:rPr>
          <w:rFonts w:ascii="宋体" w:eastAsia="宋体" w:hAnsi="宋体" w:cs="宋体" w:hint="eastAsia"/>
        </w:rPr>
        <w:t>常规</w:t>
      </w:r>
      <w:r w:rsidR="00BE6611">
        <w:rPr>
          <w:rFonts w:ascii="宋体" w:eastAsia="宋体" w:hAnsi="宋体" w:cs="宋体" w:hint="eastAsia"/>
        </w:rPr>
        <w:t>工作：</w:t>
      </w:r>
    </w:p>
    <w:p w14:paraId="3A763C0F" w14:textId="5B703456" w:rsidR="00BE6611" w:rsidRDefault="00BE6611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（1）研讨课：年轻教师要多听课</w:t>
      </w:r>
      <w:r w:rsidR="00CC40E9">
        <w:rPr>
          <w:rFonts w:ascii="宋体" w:eastAsia="宋体" w:hAnsi="宋体" w:cs="宋体" w:hint="eastAsia"/>
        </w:rPr>
        <w:t>、多学习</w:t>
      </w:r>
      <w:r w:rsidR="001B05E1">
        <w:rPr>
          <w:rFonts w:ascii="宋体" w:eastAsia="宋体" w:hAnsi="宋体" w:cs="宋体" w:hint="eastAsia"/>
        </w:rPr>
        <w:t>；下周——语数英</w:t>
      </w:r>
      <w:r w:rsidR="00CC40E9">
        <w:rPr>
          <w:rFonts w:ascii="宋体" w:eastAsia="宋体" w:hAnsi="宋体" w:cs="宋体" w:hint="eastAsia"/>
        </w:rPr>
        <w:t>物</w:t>
      </w:r>
      <w:r w:rsidR="001B05E1">
        <w:rPr>
          <w:rFonts w:ascii="宋体" w:eastAsia="宋体" w:hAnsi="宋体" w:cs="宋体" w:hint="eastAsia"/>
        </w:rPr>
        <w:t>。</w:t>
      </w:r>
    </w:p>
    <w:p w14:paraId="3859B15A" w14:textId="70653293" w:rsidR="005873A7" w:rsidRPr="00BE6611" w:rsidRDefault="00BE6611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（</w:t>
      </w:r>
      <w:r w:rsidR="00241D11">
        <w:rPr>
          <w:rFonts w:ascii="宋体" w:eastAsia="宋体" w:hAnsi="宋体" w:cs="宋体" w:hint="eastAsia"/>
        </w:rPr>
        <w:t>2</w:t>
      </w:r>
      <w:r>
        <w:rPr>
          <w:rFonts w:ascii="宋体" w:eastAsia="宋体" w:hAnsi="宋体" w:cs="宋体" w:hint="eastAsia"/>
        </w:rPr>
        <w:t>）作业管理：</w:t>
      </w:r>
      <w:r w:rsidR="00241D11">
        <w:rPr>
          <w:rFonts w:ascii="宋体" w:eastAsia="宋体" w:hAnsi="宋体" w:cs="宋体" w:hint="eastAsia"/>
        </w:rPr>
        <w:t>要有选择性，教师先做，然后再精选，切忌简单的“拿来主义”；限时训练与专项训练</w:t>
      </w:r>
      <w:r w:rsidR="00F05A09">
        <w:rPr>
          <w:rFonts w:ascii="宋体" w:eastAsia="宋体" w:hAnsi="宋体" w:cs="宋体" w:hint="eastAsia"/>
        </w:rPr>
        <w:t>。</w:t>
      </w:r>
    </w:p>
    <w:p w14:paraId="0B14FD3C" w14:textId="211F3106" w:rsidR="009104D8" w:rsidRDefault="00D742E6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4</w:t>
      </w:r>
      <w:r w:rsidR="003F5016">
        <w:rPr>
          <w:rFonts w:ascii="宋体" w:eastAsia="宋体" w:hAnsi="宋体" w:cs="宋体"/>
        </w:rPr>
        <w:t>.</w:t>
      </w:r>
      <w:r w:rsidR="003F5016">
        <w:rPr>
          <w:rFonts w:ascii="宋体" w:eastAsia="宋体" w:hAnsi="宋体" w:cs="宋体"/>
          <w:lang w:val="zh-TW" w:eastAsia="zh-TW"/>
        </w:rPr>
        <w:t>班级管理</w:t>
      </w:r>
      <w:r w:rsidR="003F5016">
        <w:rPr>
          <w:rFonts w:ascii="宋体" w:eastAsia="宋体" w:hAnsi="宋体" w:cs="宋体" w:hint="eastAsia"/>
          <w:lang w:val="zh-TW" w:eastAsia="zh-TW"/>
        </w:rPr>
        <w:t>：</w:t>
      </w:r>
    </w:p>
    <w:p w14:paraId="1B50808D" w14:textId="194044A1" w:rsidR="009B330A" w:rsidRDefault="00D742E6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（1）</w:t>
      </w:r>
      <w:r w:rsidR="000940D5">
        <w:rPr>
          <w:rFonts w:ascii="宋体" w:eastAsia="宋体" w:hAnsi="宋体" w:cs="宋体" w:hint="eastAsia"/>
          <w:lang w:val="zh-TW"/>
        </w:rPr>
        <w:t>常态</w:t>
      </w:r>
      <w:proofErr w:type="gramStart"/>
      <w:r w:rsidR="000940D5">
        <w:rPr>
          <w:rFonts w:ascii="宋体" w:eastAsia="宋体" w:hAnsi="宋体" w:cs="宋体" w:hint="eastAsia"/>
          <w:lang w:val="zh-TW"/>
        </w:rPr>
        <w:t>化开展</w:t>
      </w:r>
      <w:proofErr w:type="gramEnd"/>
      <w:r w:rsidR="000940D5">
        <w:rPr>
          <w:rFonts w:ascii="宋体" w:eastAsia="宋体" w:hAnsi="宋体" w:cs="宋体" w:hint="eastAsia"/>
          <w:lang w:val="zh-TW"/>
        </w:rPr>
        <w:t>“润心”行动：</w:t>
      </w:r>
      <w:r w:rsidR="000940D5" w:rsidRPr="000940D5">
        <w:rPr>
          <w:rFonts w:ascii="宋体" w:eastAsia="宋体" w:hAnsi="宋体" w:cs="宋体" w:hint="eastAsia"/>
          <w:lang w:val="zh-TW"/>
        </w:rPr>
        <w:t>4月份是心理问题高发期，加之期中考试临近，各类考试密切，</w:t>
      </w:r>
      <w:r>
        <w:rPr>
          <w:rFonts w:ascii="宋体" w:eastAsia="宋体" w:hAnsi="宋体" w:cs="宋体" w:hint="eastAsia"/>
          <w:lang w:val="zh-TW"/>
        </w:rPr>
        <w:t>要</w:t>
      </w:r>
      <w:r w:rsidR="000940D5" w:rsidRPr="000940D5">
        <w:rPr>
          <w:rFonts w:ascii="宋体" w:eastAsia="宋体" w:hAnsi="宋体" w:cs="宋体" w:hint="eastAsia"/>
          <w:lang w:val="zh-TW"/>
        </w:rPr>
        <w:t>高度重视学生心理健康工作，严格落实“润心”行动要求，对筛查出的重点关爱学生须成立由专兼职心理教师牵头的“五包一”工作专班，定期辅导（每周至少1次），定期家访，做好记载。对严重心理危机学生，及时提醒并协助家长采取专业治疗，坚决守</w:t>
      </w:r>
      <w:proofErr w:type="gramStart"/>
      <w:r w:rsidR="000940D5" w:rsidRPr="000940D5">
        <w:rPr>
          <w:rFonts w:ascii="宋体" w:eastAsia="宋体" w:hAnsi="宋体" w:cs="宋体" w:hint="eastAsia"/>
          <w:lang w:val="zh-TW"/>
        </w:rPr>
        <w:t>牢学生</w:t>
      </w:r>
      <w:proofErr w:type="gramEnd"/>
      <w:r w:rsidR="000940D5" w:rsidRPr="000940D5">
        <w:rPr>
          <w:rFonts w:ascii="宋体" w:eastAsia="宋体" w:hAnsi="宋体" w:cs="宋体" w:hint="eastAsia"/>
          <w:lang w:val="zh-TW"/>
        </w:rPr>
        <w:t>生命安全防线。</w:t>
      </w:r>
    </w:p>
    <w:p w14:paraId="5BAE7C84" w14:textId="44DF16F3" w:rsidR="003F5016" w:rsidRDefault="00F05A09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</w:t>
      </w:r>
      <w:r w:rsidR="00D742E6">
        <w:rPr>
          <w:rFonts w:ascii="宋体" w:eastAsia="宋体" w:hAnsi="宋体" w:cs="宋体" w:hint="eastAsia"/>
          <w:lang w:val="zh-TW"/>
        </w:rPr>
        <w:t>2</w:t>
      </w:r>
      <w:r>
        <w:rPr>
          <w:rFonts w:ascii="宋体" w:eastAsia="宋体" w:hAnsi="宋体" w:cs="宋体" w:hint="eastAsia"/>
          <w:lang w:val="zh-TW"/>
        </w:rPr>
        <w:t>）</w:t>
      </w:r>
      <w:r w:rsidR="00D742E6">
        <w:rPr>
          <w:rFonts w:ascii="宋体" w:eastAsia="宋体" w:hAnsi="宋体" w:cs="宋体" w:hint="eastAsia"/>
          <w:lang w:val="zh-TW"/>
        </w:rPr>
        <w:t>做好常规管理，越临近高考，越不能松懈：</w:t>
      </w:r>
    </w:p>
    <w:p w14:paraId="11ABEF84" w14:textId="23BEB4F2" w:rsidR="00D81B0E" w:rsidRDefault="00F05A09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①</w:t>
      </w:r>
      <w:r w:rsidR="00D81B0E">
        <w:rPr>
          <w:rFonts w:ascii="宋体" w:eastAsia="宋体" w:hAnsi="宋体" w:cs="宋体" w:hint="eastAsia"/>
          <w:lang w:val="zh-TW"/>
        </w:rPr>
        <w:t>班主任要严肃纪律教育，强抓班级秩序。比如对于经常迟到</w:t>
      </w:r>
      <w:r w:rsidR="00D742E6">
        <w:rPr>
          <w:rFonts w:ascii="宋体" w:eastAsia="宋体" w:hAnsi="宋体" w:cs="宋体" w:hint="eastAsia"/>
          <w:lang w:val="zh-TW"/>
        </w:rPr>
        <w:t>（几乎每天都有学生迟到，有的无正当理由请假晚到，更有个别学生习以为常、肆无忌惮无视校规校纪）</w:t>
      </w:r>
      <w:r w:rsidR="00D81B0E">
        <w:rPr>
          <w:rFonts w:ascii="宋体" w:eastAsia="宋体" w:hAnsi="宋体" w:cs="宋体" w:hint="eastAsia"/>
          <w:lang w:val="zh-TW"/>
        </w:rPr>
        <w:t>、旷课、课堂睡觉、带</w:t>
      </w:r>
      <w:proofErr w:type="gramStart"/>
      <w:r w:rsidR="00D81B0E">
        <w:rPr>
          <w:rFonts w:ascii="宋体" w:eastAsia="宋体" w:hAnsi="宋体" w:cs="宋体" w:hint="eastAsia"/>
          <w:lang w:val="zh-TW"/>
        </w:rPr>
        <w:t>手机进</w:t>
      </w:r>
      <w:proofErr w:type="gramEnd"/>
      <w:r w:rsidR="00D81B0E">
        <w:rPr>
          <w:rFonts w:ascii="宋体" w:eastAsia="宋体" w:hAnsi="宋体" w:cs="宋体" w:hint="eastAsia"/>
          <w:lang w:val="zh-TW"/>
        </w:rPr>
        <w:t>校园、男女生不当交往等违反校规校纪的学生，要按照学校规章制度进行处理，该处分就处分，绝不姑息。</w:t>
      </w:r>
    </w:p>
    <w:p w14:paraId="751FDABC" w14:textId="2D480C34" w:rsidR="00D81B0E" w:rsidRDefault="00F05A09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  <w:lang w:val="zh-TW"/>
        </w:rPr>
        <w:t>②</w:t>
      </w:r>
      <w:r w:rsidR="00D81B0E">
        <w:rPr>
          <w:rFonts w:ascii="宋体" w:eastAsia="宋体" w:hAnsi="宋体" w:cs="宋体" w:hint="eastAsia"/>
        </w:rPr>
        <w:t>重视课堂管理，</w:t>
      </w:r>
      <w:r w:rsidR="00D742E6">
        <w:rPr>
          <w:rFonts w:ascii="宋体" w:eastAsia="宋体" w:hAnsi="宋体" w:cs="宋体" w:hint="eastAsia"/>
        </w:rPr>
        <w:t>任课教师管好自己的“一亩三分地”，班主任多到班级巡查监督</w:t>
      </w:r>
      <w:r w:rsidR="00D81B0E">
        <w:rPr>
          <w:rFonts w:ascii="宋体" w:eastAsia="宋体" w:hAnsi="宋体" w:cs="宋体" w:hint="eastAsia"/>
        </w:rPr>
        <w:t>。</w:t>
      </w:r>
    </w:p>
    <w:p w14:paraId="30D600FE" w14:textId="35B8D1BD" w:rsidR="00D742E6" w:rsidRPr="00D742E6" w:rsidRDefault="00D742E6" w:rsidP="00F855CB">
      <w:pPr>
        <w:spacing w:line="240" w:lineRule="atLeast"/>
        <w:ind w:firstLine="42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③班主任一定要“勤”字当头，</w:t>
      </w:r>
      <w:r w:rsidR="007C5D9E">
        <w:rPr>
          <w:rFonts w:ascii="宋体" w:eastAsia="宋体" w:hAnsi="宋体" w:cs="宋体" w:hint="eastAsia"/>
        </w:rPr>
        <w:t>提高主动意识，</w:t>
      </w:r>
      <w:r>
        <w:rPr>
          <w:rFonts w:ascii="宋体" w:eastAsia="宋体" w:hAnsi="宋体" w:cs="宋体" w:hint="eastAsia"/>
        </w:rPr>
        <w:t>一定要出现在该出现的时间段，一定要主动填补好班级管理的空档阶段（如近几天体育课的管理，不同班级呈现不同的状态，有个别班级就</w:t>
      </w:r>
      <w:r w:rsidR="00C32214">
        <w:rPr>
          <w:rFonts w:ascii="宋体" w:eastAsia="宋体" w:hAnsi="宋体" w:cs="宋体" w:hint="eastAsia"/>
        </w:rPr>
        <w:t>纯粹“放羊式”。</w:t>
      </w:r>
      <w:r>
        <w:rPr>
          <w:rFonts w:ascii="宋体" w:eastAsia="宋体" w:hAnsi="宋体" w:cs="宋体" w:hint="eastAsia"/>
        </w:rPr>
        <w:t>）</w:t>
      </w:r>
      <w:r w:rsidR="00C32214">
        <w:rPr>
          <w:rFonts w:ascii="宋体" w:eastAsia="宋体" w:hAnsi="宋体" w:cs="宋体" w:hint="eastAsia"/>
        </w:rPr>
        <w:t>，尤其是白天，尽量不请假、少请假</w:t>
      </w:r>
      <w:r w:rsidR="007C5D9E">
        <w:rPr>
          <w:rFonts w:ascii="宋体" w:eastAsia="宋体" w:hAnsi="宋体" w:cs="宋体" w:hint="eastAsia"/>
        </w:rPr>
        <w:t>；要多与任课教师碰头，了解班级运行质态，及时发现异常问题，齐抓共管抓好班风学风建设。</w:t>
      </w:r>
    </w:p>
    <w:p w14:paraId="66AB24FB" w14:textId="212C2188" w:rsidR="00494754" w:rsidRDefault="007C5D9E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5</w:t>
      </w:r>
      <w:r w:rsidR="00494754">
        <w:rPr>
          <w:rFonts w:ascii="宋体" w:eastAsia="宋体" w:hAnsi="宋体" w:cs="宋体" w:hint="eastAsia"/>
          <w:lang w:val="zh-TW"/>
        </w:rPr>
        <w:t>.</w:t>
      </w:r>
      <w:r w:rsidR="00494754">
        <w:rPr>
          <w:rFonts w:ascii="宋体" w:eastAsia="宋体" w:hAnsi="宋体" w:cs="宋体"/>
          <w:lang w:val="zh-TW" w:eastAsia="zh-TW"/>
        </w:rPr>
        <w:t>单招</w:t>
      </w:r>
      <w:r w:rsidR="00494754">
        <w:rPr>
          <w:rFonts w:ascii="宋体" w:eastAsia="宋体" w:hAnsi="宋体" w:cs="宋体" w:hint="eastAsia"/>
          <w:lang w:val="zh-TW" w:eastAsia="zh-TW"/>
        </w:rPr>
        <w:t>生管理</w:t>
      </w:r>
      <w:r w:rsidR="00494754">
        <w:rPr>
          <w:rFonts w:ascii="宋体" w:eastAsia="宋体" w:hAnsi="宋体" w:cs="宋体"/>
          <w:lang w:val="zh-TW" w:eastAsia="zh-TW"/>
        </w:rPr>
        <w:t>：</w:t>
      </w:r>
    </w:p>
    <w:p w14:paraId="1C8FDB71" w14:textId="63065663" w:rsidR="00494754" w:rsidRDefault="00494754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 w:eastAsia="zh-TW"/>
        </w:rPr>
        <w:t>（</w:t>
      </w:r>
      <w:r>
        <w:rPr>
          <w:rFonts w:ascii="宋体" w:eastAsia="宋体" w:hAnsi="宋体" w:cs="宋体" w:hint="eastAsia"/>
          <w:lang w:val="zh-TW"/>
        </w:rPr>
        <w:t>1</w:t>
      </w:r>
      <w:r>
        <w:rPr>
          <w:rFonts w:ascii="宋体" w:eastAsia="宋体" w:hAnsi="宋体" w:cs="宋体" w:hint="eastAsia"/>
          <w:lang w:val="zh-TW" w:eastAsia="zh-TW"/>
        </w:rPr>
        <w:t>）已录取学生</w:t>
      </w:r>
      <w:r w:rsidR="00623339">
        <w:rPr>
          <w:rFonts w:ascii="宋体" w:eastAsia="宋体" w:hAnsi="宋体" w:cs="宋体" w:hint="eastAsia"/>
          <w:lang w:val="zh-TW" w:eastAsia="zh-TW"/>
        </w:rPr>
        <w:t>：</w:t>
      </w:r>
      <w:r w:rsidR="007C5D9E">
        <w:rPr>
          <w:rFonts w:ascii="宋体" w:eastAsia="宋体" w:hAnsi="宋体" w:cs="宋体" w:hint="eastAsia"/>
          <w:lang w:val="zh-TW" w:eastAsia="zh-TW"/>
        </w:rPr>
        <w:t>做好录取信息的统计；</w:t>
      </w:r>
      <w:r>
        <w:rPr>
          <w:rFonts w:ascii="宋体" w:eastAsia="宋体" w:hAnsi="宋体" w:cs="宋体" w:hint="eastAsia"/>
          <w:lang w:val="zh-TW" w:eastAsia="zh-TW"/>
        </w:rPr>
        <w:t>完善请假手续，做好居家的安全等相关提醒。</w:t>
      </w:r>
    </w:p>
    <w:p w14:paraId="080A8BA8" w14:textId="31000987" w:rsidR="00623339" w:rsidRDefault="00494754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 w:eastAsia="zh-TW"/>
        </w:rPr>
      </w:pPr>
      <w:r>
        <w:rPr>
          <w:rFonts w:ascii="宋体" w:eastAsia="宋体" w:hAnsi="宋体" w:cs="宋体" w:hint="eastAsia"/>
          <w:lang w:val="zh-TW" w:eastAsia="zh-TW"/>
        </w:rPr>
        <w:t>（2）</w:t>
      </w:r>
      <w:r w:rsidR="007C5D9E">
        <w:rPr>
          <w:rFonts w:ascii="宋体" w:eastAsia="宋体" w:hAnsi="宋体" w:cs="宋体" w:hint="eastAsia"/>
          <w:lang w:val="zh-TW" w:eastAsia="zh-TW"/>
        </w:rPr>
        <w:t>回流生的妥善管理。</w:t>
      </w:r>
    </w:p>
    <w:p w14:paraId="20C417C3" w14:textId="5B083D31" w:rsidR="009104D8" w:rsidRPr="00623339" w:rsidRDefault="00623339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/>
        </w:rPr>
      </w:pPr>
      <w:r>
        <w:rPr>
          <w:rFonts w:ascii="宋体" w:eastAsia="宋体" w:hAnsi="宋体" w:cs="宋体" w:hint="eastAsia"/>
          <w:lang w:val="zh-TW"/>
        </w:rPr>
        <w:t>（</w:t>
      </w:r>
      <w:r w:rsidR="007C5D9E">
        <w:rPr>
          <w:rFonts w:ascii="宋体" w:eastAsia="宋体" w:hAnsi="宋体" w:cs="宋体" w:hint="eastAsia"/>
          <w:lang w:val="zh-TW"/>
        </w:rPr>
        <w:t>3</w:t>
      </w:r>
      <w:r>
        <w:rPr>
          <w:rFonts w:ascii="宋体" w:eastAsia="宋体" w:hAnsi="宋体" w:cs="宋体" w:hint="eastAsia"/>
          <w:lang w:val="zh-TW"/>
        </w:rPr>
        <w:t>）</w:t>
      </w:r>
      <w:r w:rsidR="007C5D9E">
        <w:rPr>
          <w:rFonts w:ascii="宋体" w:eastAsia="宋体" w:hAnsi="宋体" w:cs="宋体" w:hint="eastAsia"/>
          <w:lang w:val="zh-TW"/>
        </w:rPr>
        <w:t>单招班班主任及任课教师要站好最后一班岗。</w:t>
      </w:r>
    </w:p>
    <w:p w14:paraId="1DD052C8" w14:textId="77777777" w:rsidR="009104D8" w:rsidRPr="00D742E6" w:rsidRDefault="00000000" w:rsidP="00F855CB">
      <w:pPr>
        <w:spacing w:line="240" w:lineRule="atLeast"/>
        <w:ind w:firstLine="420"/>
        <w:rPr>
          <w:rFonts w:ascii="宋体" w:eastAsia="宋体" w:hAnsi="宋体" w:cs="宋体" w:hint="eastAsia"/>
          <w:lang w:val="zh-TW" w:eastAsia="zh-TW"/>
        </w:rPr>
      </w:pPr>
      <w:r w:rsidRPr="00D742E6">
        <w:rPr>
          <w:rFonts w:ascii="宋体" w:eastAsia="宋体" w:hAnsi="宋体" w:cs="宋体"/>
          <w:lang w:val="zh-TW" w:eastAsia="zh-TW"/>
        </w:rPr>
        <w:t>（四）其它工作  责任人：年级组、班主任、备课组长</w:t>
      </w:r>
    </w:p>
    <w:p w14:paraId="558257F4" w14:textId="782352A4" w:rsidR="00D742E6" w:rsidRDefault="00D742E6" w:rsidP="00F855CB">
      <w:pPr>
        <w:spacing w:line="240" w:lineRule="atLeast"/>
        <w:ind w:firstLine="420"/>
        <w:rPr>
          <w:rFonts w:ascii="宋体" w:eastAsia="宋体" w:hAnsi="宋体" w:hint="eastAsia"/>
        </w:rPr>
      </w:pPr>
      <w:r w:rsidRPr="00D742E6">
        <w:rPr>
          <w:rFonts w:ascii="宋体" w:eastAsia="宋体" w:hAnsi="宋体" w:hint="eastAsia"/>
        </w:rPr>
        <w:t>1.</w:t>
      </w:r>
      <w:r>
        <w:rPr>
          <w:rFonts w:ascii="宋体" w:eastAsia="宋体" w:hAnsi="宋体" w:hint="eastAsia"/>
        </w:rPr>
        <w:t>本周末课</w:t>
      </w:r>
      <w:proofErr w:type="gramStart"/>
      <w:r>
        <w:rPr>
          <w:rFonts w:ascii="宋体" w:eastAsia="宋体" w:hAnsi="宋体" w:hint="eastAsia"/>
        </w:rPr>
        <w:t>务</w:t>
      </w:r>
      <w:proofErr w:type="gramEnd"/>
      <w:r>
        <w:rPr>
          <w:rFonts w:ascii="宋体" w:eastAsia="宋体" w:hAnsi="宋体" w:hint="eastAsia"/>
        </w:rPr>
        <w:t>安排：周五晚自习正常；周六全天休息；周日白天按临时课表上课，晚自习正常。</w:t>
      </w:r>
    </w:p>
    <w:p w14:paraId="598839A6" w14:textId="77BBD586" w:rsidR="00F44789" w:rsidRDefault="00D742E6" w:rsidP="00F855CB">
      <w:pPr>
        <w:spacing w:line="240" w:lineRule="atLeast"/>
        <w:ind w:firstLine="42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Pr="00D742E6">
        <w:rPr>
          <w:rFonts w:ascii="宋体" w:eastAsia="宋体" w:hAnsi="宋体" w:hint="eastAsia"/>
        </w:rPr>
        <w:t>.</w:t>
      </w:r>
      <w:r w:rsidR="00F44789" w:rsidRPr="00F44789">
        <w:rPr>
          <w:rFonts w:ascii="宋体" w:eastAsia="宋体" w:hAnsi="宋体" w:hint="eastAsia"/>
        </w:rPr>
        <w:t>高校专项计划</w:t>
      </w:r>
      <w:r w:rsidR="00F44789">
        <w:rPr>
          <w:rFonts w:ascii="宋体" w:eastAsia="宋体" w:hAnsi="宋体" w:hint="eastAsia"/>
        </w:rPr>
        <w:t>：通知相应的学生于</w:t>
      </w:r>
      <w:r w:rsidR="00F44789" w:rsidRPr="00F44789">
        <w:rPr>
          <w:rFonts w:ascii="宋体" w:eastAsia="宋体" w:hAnsi="宋体" w:hint="eastAsia"/>
        </w:rPr>
        <w:t>4月20日前，登录阳光高考平台高校专项计划报名系统完成报名申请。</w:t>
      </w:r>
    </w:p>
    <w:p w14:paraId="1F753EE1" w14:textId="763BD24F" w:rsidR="009104D8" w:rsidRDefault="00F44789" w:rsidP="00F855CB">
      <w:pPr>
        <w:spacing w:line="240" w:lineRule="atLeast"/>
        <w:ind w:firstLine="420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3.</w:t>
      </w:r>
      <w:r w:rsidR="00D742E6">
        <w:rPr>
          <w:rFonts w:ascii="宋体" w:eastAsia="宋体" w:hAnsi="宋体" w:hint="eastAsia"/>
        </w:rPr>
        <w:t>周六</w:t>
      </w:r>
      <w:r w:rsidR="00D742E6" w:rsidRPr="00D742E6">
        <w:rPr>
          <w:rFonts w:ascii="宋体" w:eastAsia="宋体" w:hAnsi="宋体" w:hint="eastAsia"/>
        </w:rPr>
        <w:t>旅游</w:t>
      </w:r>
      <w:r w:rsidR="00D742E6">
        <w:rPr>
          <w:rFonts w:ascii="宋体" w:eastAsia="宋体" w:hAnsi="宋体" w:hint="eastAsia"/>
        </w:rPr>
        <w:t>：安全、快乐。</w:t>
      </w:r>
    </w:p>
    <w:sectPr w:rsidR="009104D8">
      <w:pgSz w:w="11900" w:h="16840"/>
      <w:pgMar w:top="1440" w:right="1800" w:bottom="1440" w:left="1800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E49EDA" w14:textId="77777777" w:rsidR="00042612" w:rsidRDefault="00042612">
      <w:pPr>
        <w:rPr>
          <w:rFonts w:hint="eastAsia"/>
        </w:rPr>
      </w:pPr>
      <w:r>
        <w:separator/>
      </w:r>
    </w:p>
  </w:endnote>
  <w:endnote w:type="continuationSeparator" w:id="0">
    <w:p w14:paraId="48443E5C" w14:textId="77777777" w:rsidR="00042612" w:rsidRDefault="0004261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95112" w14:textId="77777777" w:rsidR="00042612" w:rsidRDefault="00042612">
      <w:pPr>
        <w:rPr>
          <w:rFonts w:hint="eastAsia"/>
        </w:rPr>
      </w:pPr>
      <w:r>
        <w:separator/>
      </w:r>
    </w:p>
  </w:footnote>
  <w:footnote w:type="continuationSeparator" w:id="0">
    <w:p w14:paraId="0A149D22" w14:textId="77777777" w:rsidR="00042612" w:rsidRDefault="0004261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D8"/>
    <w:rsid w:val="00015E4E"/>
    <w:rsid w:val="00030205"/>
    <w:rsid w:val="00031FAA"/>
    <w:rsid w:val="00042612"/>
    <w:rsid w:val="000464DD"/>
    <w:rsid w:val="00056B6B"/>
    <w:rsid w:val="000940D5"/>
    <w:rsid w:val="00101126"/>
    <w:rsid w:val="00151D5B"/>
    <w:rsid w:val="001B05E1"/>
    <w:rsid w:val="002127DB"/>
    <w:rsid w:val="00241D11"/>
    <w:rsid w:val="00302907"/>
    <w:rsid w:val="0039100F"/>
    <w:rsid w:val="003C4628"/>
    <w:rsid w:val="003F5016"/>
    <w:rsid w:val="00494754"/>
    <w:rsid w:val="004D013B"/>
    <w:rsid w:val="004E0999"/>
    <w:rsid w:val="00506A93"/>
    <w:rsid w:val="005873A7"/>
    <w:rsid w:val="00622009"/>
    <w:rsid w:val="00623339"/>
    <w:rsid w:val="00630137"/>
    <w:rsid w:val="00661542"/>
    <w:rsid w:val="006D0786"/>
    <w:rsid w:val="007465CA"/>
    <w:rsid w:val="007529E8"/>
    <w:rsid w:val="00753DA3"/>
    <w:rsid w:val="00781D09"/>
    <w:rsid w:val="00782758"/>
    <w:rsid w:val="007C2F10"/>
    <w:rsid w:val="007C5D9E"/>
    <w:rsid w:val="008D720C"/>
    <w:rsid w:val="009104D8"/>
    <w:rsid w:val="00931F34"/>
    <w:rsid w:val="00942115"/>
    <w:rsid w:val="009A4677"/>
    <w:rsid w:val="009B330A"/>
    <w:rsid w:val="009C627F"/>
    <w:rsid w:val="009D169A"/>
    <w:rsid w:val="009E7EFC"/>
    <w:rsid w:val="00A45218"/>
    <w:rsid w:val="00A724D3"/>
    <w:rsid w:val="00AE2C48"/>
    <w:rsid w:val="00B156FF"/>
    <w:rsid w:val="00B83E04"/>
    <w:rsid w:val="00BB74F2"/>
    <w:rsid w:val="00BE6611"/>
    <w:rsid w:val="00BF60D0"/>
    <w:rsid w:val="00C32214"/>
    <w:rsid w:val="00C918D2"/>
    <w:rsid w:val="00CC40E9"/>
    <w:rsid w:val="00CF2E17"/>
    <w:rsid w:val="00D742E6"/>
    <w:rsid w:val="00D81B0E"/>
    <w:rsid w:val="00DE0496"/>
    <w:rsid w:val="00E12BD2"/>
    <w:rsid w:val="00F05A09"/>
    <w:rsid w:val="00F44789"/>
    <w:rsid w:val="00F855CB"/>
    <w:rsid w:val="00FD6F8C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B2959"/>
  <w15:docId w15:val="{C713979D-2AC4-4945-AAB4-DBF0E3BF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等线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header"/>
    <w:basedOn w:val="a"/>
    <w:link w:val="a6"/>
    <w:uiPriority w:val="99"/>
    <w:unhideWhenUsed/>
    <w:rsid w:val="00A724D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724D3"/>
    <w:rPr>
      <w:rFonts w:ascii="等线" w:eastAsia="等线" w:hAnsi="等线" w:cs="等线"/>
      <w:color w:val="000000"/>
      <w:kern w:val="2"/>
      <w:sz w:val="18"/>
      <w:szCs w:val="18"/>
      <w:u w:color="000000"/>
    </w:rPr>
  </w:style>
  <w:style w:type="paragraph" w:styleId="a7">
    <w:name w:val="footer"/>
    <w:basedOn w:val="a"/>
    <w:link w:val="a8"/>
    <w:uiPriority w:val="99"/>
    <w:unhideWhenUsed/>
    <w:rsid w:val="00A724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724D3"/>
    <w:rPr>
      <w:rFonts w:ascii="等线" w:eastAsia="等线" w:hAnsi="等线" w:cs="等线"/>
      <w:color w:val="000000"/>
      <w:kern w:val="2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2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34</cp:revision>
  <dcterms:created xsi:type="dcterms:W3CDTF">2025-03-27T07:30:00Z</dcterms:created>
  <dcterms:modified xsi:type="dcterms:W3CDTF">2025-04-11T03:38:00Z</dcterms:modified>
</cp:coreProperties>
</file>