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C1F25" w14:textId="28E11E6A" w:rsidR="003026CB" w:rsidRPr="003D24F7" w:rsidRDefault="003026CB" w:rsidP="00777103">
      <w:pPr>
        <w:jc w:val="center"/>
        <w:rPr>
          <w:rFonts w:ascii="黑体" w:eastAsia="黑体" w:hAnsi="黑体"/>
          <w:sz w:val="32"/>
          <w:szCs w:val="36"/>
        </w:rPr>
      </w:pPr>
      <w:r w:rsidRPr="003D24F7">
        <w:rPr>
          <w:rFonts w:ascii="黑体" w:eastAsia="黑体" w:hAnsi="黑体" w:hint="eastAsia"/>
          <w:sz w:val="32"/>
          <w:szCs w:val="36"/>
        </w:rPr>
        <w:t>“以劳育德”视域下劳动教育在高中生物教学中应用案例</w:t>
      </w:r>
    </w:p>
    <w:p w14:paraId="47B4919D" w14:textId="77777777" w:rsidR="00A233D7" w:rsidRDefault="003026CB" w:rsidP="003D24F7">
      <w:pPr>
        <w:jc w:val="center"/>
        <w:rPr>
          <w:rFonts w:ascii="宋体" w:eastAsia="宋体" w:hAnsi="宋体"/>
          <w:sz w:val="28"/>
          <w:szCs w:val="32"/>
        </w:rPr>
      </w:pPr>
      <w:r w:rsidRPr="003026CB">
        <w:rPr>
          <w:rFonts w:ascii="宋体" w:eastAsia="宋体" w:hAnsi="宋体" w:hint="eastAsia"/>
          <w:sz w:val="28"/>
          <w:szCs w:val="32"/>
        </w:rPr>
        <w:t>——以“</w:t>
      </w:r>
      <w:r w:rsidR="00AA69F1">
        <w:rPr>
          <w:rFonts w:ascii="宋体" w:eastAsia="宋体" w:hAnsi="宋体" w:hint="eastAsia"/>
          <w:sz w:val="28"/>
          <w:szCs w:val="32"/>
        </w:rPr>
        <w:t>学生</w:t>
      </w:r>
      <w:r w:rsidRPr="003026CB">
        <w:rPr>
          <w:rFonts w:ascii="宋体" w:eastAsia="宋体" w:hAnsi="宋体" w:hint="eastAsia"/>
          <w:sz w:val="28"/>
          <w:szCs w:val="32"/>
        </w:rPr>
        <w:t>设计并制作小型生态瓶”为例</w:t>
      </w:r>
    </w:p>
    <w:p w14:paraId="465CF14A" w14:textId="4EB24F13" w:rsidR="003026CB" w:rsidRPr="00A233D7" w:rsidRDefault="00777103" w:rsidP="00A233D7">
      <w:pPr>
        <w:spacing w:line="300" w:lineRule="auto"/>
        <w:jc w:val="center"/>
        <w:rPr>
          <w:rFonts w:ascii="楷体_GB2312" w:eastAsia="楷体_GB2312" w:hAnsi="宋体"/>
          <w:sz w:val="28"/>
          <w:szCs w:val="32"/>
        </w:rPr>
      </w:pPr>
      <w:r w:rsidRPr="003D24F7">
        <w:rPr>
          <w:rFonts w:ascii="楷体_GB2312" w:eastAsia="楷体_GB2312" w:hint="eastAsia"/>
          <w:spacing w:val="7"/>
          <w:kern w:val="0"/>
          <w:fitText w:val="2730" w:id="-862833919"/>
        </w:rPr>
        <w:t xml:space="preserve">江苏省泰兴中学 </w:t>
      </w:r>
      <w:r w:rsidR="00A233D7" w:rsidRPr="003D24F7">
        <w:rPr>
          <w:rFonts w:ascii="楷体_GB2312" w:eastAsia="楷体_GB2312"/>
          <w:spacing w:val="7"/>
          <w:kern w:val="0"/>
          <w:fitText w:val="2730" w:id="-862833919"/>
        </w:rPr>
        <w:t xml:space="preserve"> </w:t>
      </w:r>
      <w:r w:rsidRPr="003D24F7">
        <w:rPr>
          <w:rFonts w:ascii="楷体_GB2312" w:eastAsia="楷体_GB2312" w:hint="eastAsia"/>
          <w:spacing w:val="7"/>
          <w:kern w:val="0"/>
          <w:fitText w:val="2730" w:id="-862833919"/>
        </w:rPr>
        <w:t xml:space="preserve"> </w:t>
      </w:r>
      <w:r w:rsidR="00A233D7" w:rsidRPr="003D24F7">
        <w:rPr>
          <w:rFonts w:ascii="楷体_GB2312" w:eastAsia="楷体_GB2312"/>
          <w:spacing w:val="7"/>
          <w:kern w:val="0"/>
          <w:fitText w:val="2730" w:id="-862833919"/>
        </w:rPr>
        <w:t xml:space="preserve"> </w:t>
      </w:r>
      <w:r w:rsidRPr="003D24F7">
        <w:rPr>
          <w:rFonts w:ascii="楷体_GB2312" w:eastAsia="楷体_GB2312" w:hint="eastAsia"/>
          <w:spacing w:val="7"/>
          <w:kern w:val="0"/>
          <w:fitText w:val="2730" w:id="-862833919"/>
        </w:rPr>
        <w:t>朱</w:t>
      </w:r>
      <w:r w:rsidR="00A233D7" w:rsidRPr="003D24F7">
        <w:rPr>
          <w:rFonts w:ascii="楷体_GB2312" w:eastAsia="楷体_GB2312" w:hint="eastAsia"/>
          <w:spacing w:val="7"/>
          <w:kern w:val="0"/>
          <w:fitText w:val="2730" w:id="-862833919"/>
        </w:rPr>
        <w:t xml:space="preserve">  </w:t>
      </w:r>
      <w:r w:rsidRPr="003D24F7">
        <w:rPr>
          <w:rFonts w:ascii="楷体_GB2312" w:eastAsia="楷体_GB2312" w:hint="eastAsia"/>
          <w:spacing w:val="7"/>
          <w:kern w:val="0"/>
          <w:fitText w:val="2730" w:id="-862833919"/>
        </w:rPr>
        <w:t>燕</w:t>
      </w:r>
    </w:p>
    <w:p w14:paraId="7F479BF9" w14:textId="2CB5DF4E" w:rsidR="00A233D7" w:rsidRPr="00A233D7" w:rsidRDefault="00A233D7" w:rsidP="00A233D7">
      <w:pPr>
        <w:spacing w:line="300" w:lineRule="auto"/>
        <w:jc w:val="center"/>
        <w:rPr>
          <w:rFonts w:ascii="楷体_GB2312" w:eastAsia="楷体_GB2312"/>
        </w:rPr>
      </w:pPr>
      <w:r w:rsidRPr="00A233D7">
        <w:rPr>
          <w:rFonts w:ascii="楷体_GB2312" w:eastAsia="楷体_GB2312" w:hint="eastAsia"/>
          <w:kern w:val="0"/>
          <w:fitText w:val="2730" w:id="-862833919"/>
        </w:rPr>
        <w:t>泰兴市第二高级中学  蒋建武</w:t>
      </w:r>
    </w:p>
    <w:p w14:paraId="666FB29C" w14:textId="06422CF2" w:rsidR="003026CB" w:rsidRPr="00135AC3" w:rsidRDefault="00155705" w:rsidP="00777103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劳动教育是培养学生核心素养、实现全面发展的重要途径之一。在高中生物教学中，劳动教育能够提高学生的实践能力，培养学生的社会责任感，培养学生的合作能力，提升学生的道德品质这些与“以劳育德”的理念相契合。本文以“学生设计并制作一个小型生态瓶 ”为例 ,在“以劳育德”的视角下,从“活动目标”、“</w:t>
      </w:r>
      <w:r w:rsidR="009D216B" w:rsidRPr="00135AC3">
        <w:rPr>
          <w:rFonts w:ascii="宋体" w:eastAsia="宋体" w:hAnsi="宋体" w:hint="eastAsia"/>
          <w:szCs w:val="21"/>
        </w:rPr>
        <w:t>活动过程</w:t>
      </w:r>
      <w:r w:rsidRPr="00135AC3">
        <w:rPr>
          <w:rFonts w:ascii="宋体" w:eastAsia="宋体" w:hAnsi="宋体" w:hint="eastAsia"/>
          <w:szCs w:val="21"/>
        </w:rPr>
        <w:t xml:space="preserve"> ”、“活动评价 ”三个维度进行有效整合,探索劳动教育在高中生物教学中的设计与实施 ,让学生构建劳动教育的理念，发展学生应具备的、能够适应终身发展和社会发展需要的必备品格和关键能力，成为全面发展的人 。</w:t>
      </w:r>
    </w:p>
    <w:p w14:paraId="4F7C4BBF" w14:textId="73B2D43C" w:rsidR="00A63E06" w:rsidRPr="00357780" w:rsidRDefault="00A10C41" w:rsidP="00A63E06">
      <w:pPr>
        <w:spacing w:line="360" w:lineRule="auto"/>
        <w:ind w:firstLineChars="200" w:firstLine="422"/>
        <w:rPr>
          <w:rFonts w:ascii="宋体" w:eastAsia="宋体" w:hAnsi="宋体"/>
          <w:b/>
          <w:bCs/>
          <w:szCs w:val="21"/>
        </w:rPr>
      </w:pPr>
      <w:r w:rsidRPr="00357780">
        <w:rPr>
          <w:rFonts w:ascii="宋体" w:eastAsia="宋体" w:hAnsi="宋体" w:hint="eastAsia"/>
          <w:b/>
          <w:bCs/>
          <w:szCs w:val="21"/>
        </w:rPr>
        <w:t>一、</w:t>
      </w:r>
      <w:r w:rsidR="003026CB" w:rsidRPr="00357780">
        <w:rPr>
          <w:rFonts w:ascii="宋体" w:eastAsia="宋体" w:hAnsi="宋体" w:hint="eastAsia"/>
          <w:b/>
          <w:bCs/>
          <w:szCs w:val="21"/>
        </w:rPr>
        <w:t xml:space="preserve"> 基于真实问题确立活动目标,</w:t>
      </w:r>
      <w:r w:rsidR="00357780" w:rsidRPr="00357780">
        <w:rPr>
          <w:rFonts w:ascii="宋体" w:eastAsia="宋体" w:hAnsi="宋体" w:hint="eastAsia"/>
          <w:b/>
          <w:bCs/>
          <w:szCs w:val="21"/>
        </w:rPr>
        <w:t>厘清</w:t>
      </w:r>
      <w:r w:rsidR="005528E1" w:rsidRPr="00357780">
        <w:rPr>
          <w:rFonts w:ascii="宋体" w:eastAsia="宋体" w:hAnsi="宋体" w:hint="eastAsia"/>
          <w:b/>
          <w:bCs/>
          <w:szCs w:val="21"/>
        </w:rPr>
        <w:t>劳动教育</w:t>
      </w:r>
      <w:r w:rsidR="00357780" w:rsidRPr="00357780">
        <w:rPr>
          <w:rFonts w:ascii="宋体" w:eastAsia="宋体" w:hAnsi="宋体" w:hint="eastAsia"/>
          <w:b/>
          <w:bCs/>
          <w:szCs w:val="21"/>
        </w:rPr>
        <w:t>内涵</w:t>
      </w:r>
      <w:r w:rsidR="003026CB" w:rsidRPr="00357780">
        <w:rPr>
          <w:rFonts w:ascii="宋体" w:eastAsia="宋体" w:hAnsi="宋体" w:hint="eastAsia"/>
          <w:b/>
          <w:bCs/>
          <w:szCs w:val="21"/>
        </w:rPr>
        <w:t>引导学生深度理解</w:t>
      </w:r>
    </w:p>
    <w:p w14:paraId="2D7DAA9B" w14:textId="3CD23AD6" w:rsidR="00A63E06" w:rsidRDefault="00357780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领悟</w:t>
      </w:r>
      <w:r w:rsidRPr="00135AC3">
        <w:rPr>
          <w:rFonts w:ascii="宋体" w:eastAsia="宋体" w:hAnsi="宋体" w:hint="eastAsia"/>
          <w:szCs w:val="21"/>
        </w:rPr>
        <w:t>劳动教育</w:t>
      </w:r>
      <w:r w:rsidR="005528E1" w:rsidRPr="00135AC3"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t>内涵</w:t>
      </w:r>
      <w:r w:rsidR="003026CB" w:rsidRPr="00135AC3">
        <w:rPr>
          <w:rFonts w:ascii="宋体" w:eastAsia="宋体" w:hAnsi="宋体" w:hint="eastAsia"/>
          <w:szCs w:val="21"/>
        </w:rPr>
        <w:t>是实践活动的主线,对</w:t>
      </w:r>
      <w:r w:rsidR="00F81500" w:rsidRPr="00135AC3">
        <w:rPr>
          <w:rFonts w:ascii="宋体" w:eastAsia="宋体" w:hAnsi="宋体" w:hint="eastAsia"/>
          <w:szCs w:val="21"/>
        </w:rPr>
        <w:t>劳动</w:t>
      </w:r>
      <w:r w:rsidR="003026CB" w:rsidRPr="00135AC3">
        <w:rPr>
          <w:rFonts w:ascii="宋体" w:eastAsia="宋体" w:hAnsi="宋体" w:hint="eastAsia"/>
          <w:szCs w:val="21"/>
        </w:rPr>
        <w:t>过程具有导向、调控、激励和评价的功能,其中学生高阶思维能力的发展是活动</w:t>
      </w:r>
      <w:r>
        <w:rPr>
          <w:rFonts w:ascii="宋体" w:eastAsia="宋体" w:hAnsi="宋体" w:hint="eastAsia"/>
          <w:szCs w:val="21"/>
        </w:rPr>
        <w:t>重要</w:t>
      </w:r>
      <w:r w:rsidR="003026CB" w:rsidRPr="00135AC3">
        <w:rPr>
          <w:rFonts w:ascii="宋体" w:eastAsia="宋体" w:hAnsi="宋体" w:hint="eastAsia"/>
          <w:szCs w:val="21"/>
        </w:rPr>
        <w:t>目标。“</w:t>
      </w:r>
      <w:r w:rsidR="00155705" w:rsidRPr="00135AC3">
        <w:rPr>
          <w:rFonts w:ascii="宋体" w:eastAsia="宋体" w:hAnsi="宋体" w:hint="eastAsia"/>
          <w:szCs w:val="21"/>
        </w:rPr>
        <w:t>设计并制作一个小型生态瓶</w:t>
      </w:r>
      <w:r w:rsidR="003026CB" w:rsidRPr="00135AC3">
        <w:rPr>
          <w:rFonts w:ascii="宋体" w:eastAsia="宋体" w:hAnsi="宋体" w:hint="eastAsia"/>
          <w:szCs w:val="21"/>
        </w:rPr>
        <w:t>”既是初高中生物学知识内容的衔接点,也是提升学生</w:t>
      </w:r>
      <w:r w:rsidR="00F81500" w:rsidRPr="00135AC3">
        <w:rPr>
          <w:rFonts w:ascii="宋体" w:eastAsia="宋体" w:hAnsi="宋体" w:hint="eastAsia"/>
          <w:szCs w:val="21"/>
        </w:rPr>
        <w:t>关键</w:t>
      </w:r>
      <w:r w:rsidR="003026CB" w:rsidRPr="00135AC3">
        <w:rPr>
          <w:rFonts w:ascii="宋体" w:eastAsia="宋体" w:hAnsi="宋体" w:hint="eastAsia"/>
          <w:szCs w:val="21"/>
        </w:rPr>
        <w:t>能力的</w:t>
      </w:r>
      <w:r w:rsidR="00F81500" w:rsidRPr="00135AC3">
        <w:rPr>
          <w:rFonts w:ascii="宋体" w:eastAsia="宋体" w:hAnsi="宋体" w:hint="eastAsia"/>
          <w:szCs w:val="21"/>
        </w:rPr>
        <w:t>重要节</w:t>
      </w:r>
      <w:r w:rsidR="003026CB" w:rsidRPr="00135AC3">
        <w:rPr>
          <w:rFonts w:ascii="宋体" w:eastAsia="宋体" w:hAnsi="宋体" w:hint="eastAsia"/>
          <w:szCs w:val="21"/>
        </w:rPr>
        <w:t>点,</w:t>
      </w:r>
      <w:r w:rsidR="00F81500" w:rsidRPr="00135AC3">
        <w:rPr>
          <w:rFonts w:ascii="宋体" w:eastAsia="宋体" w:hAnsi="宋体" w:hint="eastAsia"/>
          <w:szCs w:val="21"/>
        </w:rPr>
        <w:t>学生</w:t>
      </w:r>
      <w:r w:rsidR="003026CB" w:rsidRPr="00135AC3">
        <w:rPr>
          <w:rFonts w:ascii="宋体" w:eastAsia="宋体" w:hAnsi="宋体" w:hint="eastAsia"/>
          <w:szCs w:val="21"/>
        </w:rPr>
        <w:t>现有知识储备不足、统筹能力欠佳</w:t>
      </w:r>
      <w:r w:rsidR="00F81500" w:rsidRPr="00135AC3">
        <w:rPr>
          <w:rFonts w:ascii="宋体" w:eastAsia="宋体" w:hAnsi="宋体" w:hint="eastAsia"/>
          <w:szCs w:val="21"/>
        </w:rPr>
        <w:t>，在设计和制作过程中</w:t>
      </w:r>
      <w:r w:rsidR="003026CB" w:rsidRPr="00135AC3">
        <w:rPr>
          <w:rFonts w:ascii="宋体" w:eastAsia="宋体" w:hAnsi="宋体" w:hint="eastAsia"/>
          <w:szCs w:val="21"/>
        </w:rPr>
        <w:t>具有较大的挑战性。</w:t>
      </w:r>
    </w:p>
    <w:p w14:paraId="135FC932" w14:textId="77777777" w:rsidR="00A63E06" w:rsidRDefault="0036681D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生态瓶是将选用的植物、以植物为食的动物等生物和非生物物质放入一个透明容器中，密封后形成的一个人工模拟的微型生态系统。</w:t>
      </w:r>
      <w:r w:rsidRPr="00135AC3">
        <w:rPr>
          <w:rFonts w:ascii="宋体" w:eastAsia="宋体" w:hAnsi="宋体" w:hint="eastAsia"/>
          <w:szCs w:val="21"/>
          <w:vertAlign w:val="superscript"/>
        </w:rPr>
        <w:t>[1]</w:t>
      </w:r>
      <w:r w:rsidRPr="00135AC3">
        <w:rPr>
          <w:rFonts w:ascii="宋体" w:eastAsia="宋体" w:hAnsi="宋体" w:hint="eastAsia"/>
          <w:szCs w:val="21"/>
        </w:rPr>
        <w:t>本活动制作的生态瓶模拟的是微型池塘生态系统。从内容角度分析，制作生态瓶，需要思考生态系统的组成成分即非生物的物质和能量、生产者、消费者和分解者之间的关系，它们之间是否存在联系，还需要考虑它们之间的数量关系；从思维角度分析，这是系统建模的过程。</w:t>
      </w:r>
      <w:r w:rsidR="00F81500" w:rsidRPr="00135AC3">
        <w:rPr>
          <w:rFonts w:ascii="宋体" w:eastAsia="宋体" w:hAnsi="宋体" w:hint="eastAsia"/>
          <w:szCs w:val="21"/>
        </w:rPr>
        <w:t>现实生活中的真实而有复杂的问题，无法用单一的学科知识和素养来解决，需要需求多方面的支持进行统筹设计。</w:t>
      </w:r>
    </w:p>
    <w:p w14:paraId="19676706" w14:textId="77777777" w:rsidR="00A63E06" w:rsidRDefault="00F81500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本节课的</w:t>
      </w:r>
      <w:r w:rsidR="00F43EDB" w:rsidRPr="00135AC3">
        <w:rPr>
          <w:rFonts w:ascii="宋体" w:eastAsia="宋体" w:hAnsi="宋体" w:hint="eastAsia"/>
          <w:szCs w:val="21"/>
        </w:rPr>
        <w:t>活动</w:t>
      </w:r>
      <w:r w:rsidRPr="00135AC3">
        <w:rPr>
          <w:rFonts w:ascii="宋体" w:eastAsia="宋体" w:hAnsi="宋体" w:hint="eastAsia"/>
          <w:szCs w:val="21"/>
        </w:rPr>
        <w:t>目标为：</w:t>
      </w:r>
    </w:p>
    <w:p w14:paraId="465CB49D" w14:textId="77777777" w:rsidR="00A63E06" w:rsidRDefault="00364C6A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1、</w:t>
      </w:r>
      <w:r w:rsidR="00F81500" w:rsidRPr="00135AC3">
        <w:rPr>
          <w:rFonts w:ascii="宋体" w:eastAsia="宋体" w:hAnsi="宋体" w:hint="eastAsia"/>
          <w:szCs w:val="21"/>
        </w:rPr>
        <w:t>通过对生态系统组成成分的认识和生态系稳定性的知识的掌握，认识到动植物与环境相互影响和相互依存的关系，</w:t>
      </w:r>
      <w:r w:rsidR="00A10C41" w:rsidRPr="00135AC3">
        <w:rPr>
          <w:rFonts w:ascii="宋体" w:eastAsia="宋体" w:hAnsi="宋体" w:hint="eastAsia"/>
          <w:szCs w:val="21"/>
        </w:rPr>
        <w:t>选取</w:t>
      </w:r>
      <w:proofErr w:type="gramStart"/>
      <w:r w:rsidR="00A10C41" w:rsidRPr="00135AC3">
        <w:rPr>
          <w:rFonts w:ascii="宋体" w:eastAsia="宋体" w:hAnsi="宋体" w:hint="eastAsia"/>
          <w:szCs w:val="21"/>
        </w:rPr>
        <w:t>不</w:t>
      </w:r>
      <w:proofErr w:type="gramEnd"/>
      <w:r w:rsidR="00A10C41" w:rsidRPr="00135AC3">
        <w:rPr>
          <w:rFonts w:ascii="宋体" w:eastAsia="宋体" w:hAnsi="宋体" w:hint="eastAsia"/>
          <w:szCs w:val="21"/>
        </w:rPr>
        <w:t>同种的生物，</w:t>
      </w:r>
      <w:r w:rsidR="00F81500" w:rsidRPr="00135AC3">
        <w:rPr>
          <w:rFonts w:ascii="宋体" w:eastAsia="宋体" w:hAnsi="宋体" w:hint="eastAsia"/>
          <w:szCs w:val="21"/>
        </w:rPr>
        <w:t>构建本节课的科学观念</w:t>
      </w:r>
      <w:r w:rsidR="00A10C41" w:rsidRPr="00135AC3">
        <w:rPr>
          <w:rFonts w:ascii="宋体" w:eastAsia="宋体" w:hAnsi="宋体" w:hint="eastAsia"/>
          <w:szCs w:val="21"/>
        </w:rPr>
        <w:t>。</w:t>
      </w:r>
    </w:p>
    <w:p w14:paraId="4CE9F2D6" w14:textId="77777777" w:rsidR="00A63E06" w:rsidRDefault="00364C6A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2、通过分析与归纳、分类与类比、推理与演绎、比较与求证等思维方法，能使用模型建构、科学推理、科学论证等方法</w:t>
      </w:r>
      <w:r w:rsidR="00A10C41" w:rsidRPr="00135AC3">
        <w:rPr>
          <w:rFonts w:ascii="宋体" w:eastAsia="宋体" w:hAnsi="宋体" w:hint="eastAsia"/>
          <w:szCs w:val="21"/>
        </w:rPr>
        <w:t>选择材料和大小合适的容器，分析影响生物生长的生物因素和非生物因素，估算各成分的数量、比例，保证</w:t>
      </w:r>
      <w:proofErr w:type="gramStart"/>
      <w:r w:rsidR="00A10C41" w:rsidRPr="00135AC3">
        <w:rPr>
          <w:rFonts w:ascii="宋体" w:eastAsia="宋体" w:hAnsi="宋体" w:hint="eastAsia"/>
          <w:szCs w:val="21"/>
        </w:rPr>
        <w:t>生态瓶种生物</w:t>
      </w:r>
      <w:proofErr w:type="gramEnd"/>
      <w:r w:rsidR="00A10C41" w:rsidRPr="00135AC3">
        <w:rPr>
          <w:rFonts w:ascii="宋体" w:eastAsia="宋体" w:hAnsi="宋体" w:hint="eastAsia"/>
          <w:szCs w:val="21"/>
        </w:rPr>
        <w:t>存活的时间，</w:t>
      </w:r>
      <w:r w:rsidRPr="00135AC3">
        <w:rPr>
          <w:rFonts w:ascii="宋体" w:eastAsia="宋体" w:hAnsi="宋体" w:hint="eastAsia"/>
          <w:szCs w:val="21"/>
        </w:rPr>
        <w:t>制作生态瓶，从而培养思维的深刻性、灵活性、批判性、敏捷性与独创性，培养学生的探究能力。</w:t>
      </w:r>
    </w:p>
    <w:p w14:paraId="020AED48" w14:textId="77777777" w:rsidR="00A63E06" w:rsidRDefault="00364C6A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lastRenderedPageBreak/>
        <w:t>3、</w:t>
      </w:r>
      <w:r w:rsidR="00A10C41" w:rsidRPr="00135AC3">
        <w:rPr>
          <w:rFonts w:ascii="宋体" w:eastAsia="宋体" w:hAnsi="宋体" w:hint="eastAsia"/>
          <w:szCs w:val="21"/>
        </w:rPr>
        <w:t>用照片、视频、文字、图画等多种形式对生态瓶的状态进行细致准确的记录，并依据观察结果以及对生态系统的建模与分析，改进生态瓶的设计与制作。通过对比不同生态瓶的稳定性，归纳生态系统的自我调节能力与生态系统的尺度、系统内生物的种类及数最有关。(稳定与变化，尺度、比例与数量)</w:t>
      </w:r>
    </w:p>
    <w:p w14:paraId="685F5937" w14:textId="77777777" w:rsidR="00A63E06" w:rsidRDefault="00A10C41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4、</w:t>
      </w:r>
      <w:r w:rsidR="00364C6A" w:rsidRPr="00135AC3">
        <w:rPr>
          <w:rFonts w:ascii="宋体" w:eastAsia="宋体" w:hAnsi="宋体" w:hint="eastAsia"/>
          <w:szCs w:val="21"/>
        </w:rPr>
        <w:t>通过对自然现象的探寻，解密自然规律，激发学生学习生物的兴趣；能主动与他人合作，积极参与交流和讨论，尊重他人的情感和态度，基于证据反思和调整探究，愿意采取行动保护环境、节约资源。</w:t>
      </w:r>
    </w:p>
    <w:p w14:paraId="34B525FB" w14:textId="77777777" w:rsidR="00A63E06" w:rsidRPr="00357780" w:rsidRDefault="00A10C41" w:rsidP="00A63E06">
      <w:pPr>
        <w:spacing w:line="360" w:lineRule="auto"/>
        <w:ind w:firstLineChars="200" w:firstLine="422"/>
        <w:rPr>
          <w:rFonts w:ascii="宋体" w:eastAsia="宋体" w:hAnsi="宋体"/>
          <w:b/>
          <w:bCs/>
          <w:szCs w:val="21"/>
        </w:rPr>
      </w:pPr>
      <w:r w:rsidRPr="00357780">
        <w:rPr>
          <w:rFonts w:ascii="宋体" w:eastAsia="宋体" w:hAnsi="宋体" w:hint="eastAsia"/>
          <w:b/>
          <w:bCs/>
          <w:szCs w:val="21"/>
        </w:rPr>
        <w:t>二、</w:t>
      </w:r>
      <w:r w:rsidR="00364C6A" w:rsidRPr="00357780">
        <w:rPr>
          <w:rFonts w:ascii="宋体" w:eastAsia="宋体" w:hAnsi="宋体" w:hint="eastAsia"/>
          <w:b/>
          <w:bCs/>
          <w:szCs w:val="21"/>
        </w:rPr>
        <w:t>明确劳动教育与生物学标准整合的意义,绘制概念</w:t>
      </w:r>
      <w:proofErr w:type="gramStart"/>
      <w:r w:rsidR="00364C6A" w:rsidRPr="00357780">
        <w:rPr>
          <w:rFonts w:ascii="宋体" w:eastAsia="宋体" w:hAnsi="宋体" w:hint="eastAsia"/>
          <w:b/>
          <w:bCs/>
          <w:szCs w:val="21"/>
        </w:rPr>
        <w:t>图引导</w:t>
      </w:r>
      <w:proofErr w:type="gramEnd"/>
      <w:r w:rsidR="00364C6A" w:rsidRPr="00357780">
        <w:rPr>
          <w:rFonts w:ascii="宋体" w:eastAsia="宋体" w:hAnsi="宋体" w:hint="eastAsia"/>
          <w:b/>
          <w:bCs/>
          <w:szCs w:val="21"/>
        </w:rPr>
        <w:t>学生批判建构</w:t>
      </w:r>
    </w:p>
    <w:p w14:paraId="1095CB86" w14:textId="533BB5AA" w:rsidR="00F81500" w:rsidRPr="00135AC3" w:rsidRDefault="00364C6A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《</w:t>
      </w:r>
      <w:r w:rsidR="003C7A95" w:rsidRPr="00135AC3">
        <w:rPr>
          <w:rFonts w:ascii="宋体" w:eastAsia="宋体" w:hAnsi="宋体" w:hint="eastAsia"/>
          <w:szCs w:val="21"/>
        </w:rPr>
        <w:t>普通高中生物学课程标准（2017 年版 2020 年修订）</w:t>
      </w:r>
      <w:r w:rsidRPr="00135AC3">
        <w:rPr>
          <w:rFonts w:ascii="宋体" w:eastAsia="宋体" w:hAnsi="宋体" w:hint="eastAsia"/>
          <w:szCs w:val="21"/>
        </w:rPr>
        <w:t>》(以下简称《课程标准》)明确提出</w:t>
      </w:r>
      <w:r w:rsidR="00091C3F" w:rsidRPr="00135AC3">
        <w:rPr>
          <w:rFonts w:ascii="宋体" w:eastAsia="宋体" w:hAnsi="宋体" w:hint="eastAsia"/>
          <w:szCs w:val="21"/>
        </w:rPr>
        <w:t>：</w:t>
      </w:r>
      <w:r w:rsidRPr="00135AC3">
        <w:rPr>
          <w:rFonts w:ascii="宋体" w:eastAsia="宋体" w:hAnsi="宋体" w:hint="eastAsia"/>
          <w:szCs w:val="21"/>
        </w:rPr>
        <w:t>“鼓励教师组织学生开展课外实践活动，如实地调查生态系统的类型和组成、参与社区的环保宣传活动等。这些实践活动能够让学生走出课堂，深入社会和自然，将所学的生物学知识应用到实际中，提高学生的社会参与度和责任感，同时也培养了学生的团队协作能力和沟通能力，促进学生全面发展，更好地落实劳动教育的目标</w:t>
      </w:r>
      <w:r w:rsidR="00091C3F" w:rsidRPr="00135AC3">
        <w:rPr>
          <w:rFonts w:ascii="宋体" w:eastAsia="宋体" w:hAnsi="宋体" w:hint="eastAsia"/>
          <w:szCs w:val="21"/>
        </w:rPr>
        <w:t>。”</w:t>
      </w:r>
      <w:r w:rsidR="003C0D2B" w:rsidRPr="00135AC3">
        <w:rPr>
          <w:rFonts w:ascii="宋体" w:eastAsia="宋体" w:hAnsi="宋体" w:hint="eastAsia"/>
          <w:szCs w:val="21"/>
          <w:vertAlign w:val="superscript"/>
        </w:rPr>
        <w:t>[2]</w:t>
      </w:r>
      <w:r w:rsidR="00F43EDB" w:rsidRPr="00135AC3">
        <w:rPr>
          <w:rFonts w:ascii="宋体" w:eastAsia="宋体" w:hAnsi="宋体" w:hint="eastAsia"/>
          <w:szCs w:val="21"/>
        </w:rPr>
        <w:t>学生在“设计并制作生态瓶”的实践活动过程中，能充分利用生物学课的知识，</w:t>
      </w:r>
      <w:r w:rsidR="0036681D" w:rsidRPr="00135AC3">
        <w:rPr>
          <w:rFonts w:ascii="宋体" w:eastAsia="宋体" w:hAnsi="宋体" w:hint="eastAsia"/>
          <w:szCs w:val="21"/>
        </w:rPr>
        <w:t>初步</w:t>
      </w:r>
      <w:r w:rsidR="00F43EDB" w:rsidRPr="00135AC3">
        <w:rPr>
          <w:rFonts w:ascii="宋体" w:eastAsia="宋体" w:hAnsi="宋体" w:hint="eastAsia"/>
          <w:szCs w:val="21"/>
        </w:rPr>
        <w:t>构建</w:t>
      </w:r>
      <w:r w:rsidR="004E22ED" w:rsidRPr="00135AC3">
        <w:rPr>
          <w:rFonts w:ascii="宋体" w:eastAsia="宋体" w:hAnsi="宋体" w:hint="eastAsia"/>
          <w:szCs w:val="21"/>
        </w:rPr>
        <w:t>知识</w:t>
      </w:r>
      <w:r w:rsidR="00F43EDB" w:rsidRPr="00135AC3">
        <w:rPr>
          <w:rFonts w:ascii="宋体" w:eastAsia="宋体" w:hAnsi="宋体" w:hint="eastAsia"/>
          <w:szCs w:val="21"/>
        </w:rPr>
        <w:t>整体性的概念</w:t>
      </w:r>
      <w:r w:rsidR="000F630B" w:rsidRPr="00135AC3">
        <w:rPr>
          <w:rFonts w:ascii="宋体" w:eastAsia="宋体" w:hAnsi="宋体" w:hint="eastAsia"/>
          <w:szCs w:val="21"/>
        </w:rPr>
        <w:t>图</w:t>
      </w:r>
      <w:r w:rsidR="004E22ED" w:rsidRPr="00135AC3">
        <w:rPr>
          <w:rFonts w:ascii="宋体" w:eastAsia="宋体" w:hAnsi="宋体" w:hint="eastAsia"/>
          <w:szCs w:val="21"/>
        </w:rPr>
        <w:t>（如图1）</w:t>
      </w:r>
      <w:r w:rsidR="00F43EDB" w:rsidRPr="00135AC3">
        <w:rPr>
          <w:rFonts w:ascii="宋体" w:eastAsia="宋体" w:hAnsi="宋体" w:hint="eastAsia"/>
          <w:szCs w:val="21"/>
        </w:rPr>
        <w:t>，如何将学科的知识性与实践的探究性进行融合，既能激发学生学习的兴趣，又能激活学生已有的</w:t>
      </w:r>
      <w:r w:rsidR="004E22ED" w:rsidRPr="00135AC3">
        <w:rPr>
          <w:rFonts w:ascii="宋体" w:eastAsia="宋体" w:hAnsi="宋体" w:hint="eastAsia"/>
          <w:szCs w:val="21"/>
        </w:rPr>
        <w:t>综合素养。</w:t>
      </w:r>
    </w:p>
    <w:p w14:paraId="431E76AE" w14:textId="77777777" w:rsidR="00FD532C" w:rsidRPr="00135AC3" w:rsidRDefault="00FD532C" w:rsidP="00A63E06">
      <w:pPr>
        <w:pStyle w:val="a7"/>
        <w:spacing w:before="0" w:beforeAutospacing="0" w:after="0" w:afterAutospacing="0" w:line="360" w:lineRule="auto"/>
        <w:jc w:val="center"/>
        <w:rPr>
          <w:sz w:val="21"/>
          <w:szCs w:val="21"/>
        </w:rPr>
      </w:pPr>
      <w:r w:rsidRPr="00135AC3">
        <w:rPr>
          <w:rFonts w:hint="eastAsia"/>
          <w:noProof/>
          <w:sz w:val="21"/>
          <w:szCs w:val="21"/>
        </w:rPr>
        <w:drawing>
          <wp:inline distT="0" distB="0" distL="0" distR="0" wp14:anchorId="02BBC117" wp14:editId="23F5A49C">
            <wp:extent cx="5106939" cy="35877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56" cy="36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15B1" w14:textId="77777777" w:rsidR="00A63E06" w:rsidRDefault="00FD532C" w:rsidP="00A63E06">
      <w:pPr>
        <w:spacing w:line="360" w:lineRule="auto"/>
        <w:ind w:firstLineChars="100" w:firstLine="210"/>
        <w:jc w:val="center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图1 “</w:t>
      </w:r>
      <w:bookmarkStart w:id="0" w:name="OLE_LINK1"/>
      <w:r w:rsidRPr="00135AC3">
        <w:rPr>
          <w:rFonts w:ascii="宋体" w:eastAsia="宋体" w:hAnsi="宋体" w:hint="eastAsia"/>
          <w:szCs w:val="21"/>
        </w:rPr>
        <w:t>学生设计并制作小生态瓶</w:t>
      </w:r>
      <w:bookmarkEnd w:id="0"/>
      <w:r w:rsidRPr="00135AC3">
        <w:rPr>
          <w:rFonts w:ascii="宋体" w:eastAsia="宋体" w:hAnsi="宋体" w:hint="eastAsia"/>
          <w:szCs w:val="21"/>
        </w:rPr>
        <w:t>”实践活动知识概念图</w:t>
      </w:r>
    </w:p>
    <w:p w14:paraId="7A49025E" w14:textId="7AD91AAB" w:rsidR="00364C6A" w:rsidRPr="00135AC3" w:rsidRDefault="0036681D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lastRenderedPageBreak/>
        <w:t>在已有的知识体系的基础上，如何保证生态瓶中的生物都能存活且长期稳定存在？学生需要探讨一下问题</w:t>
      </w:r>
      <w:r w:rsidRPr="00135AC3">
        <w:rPr>
          <w:rFonts w:ascii="宋体" w:eastAsia="宋体" w:hAnsi="宋体" w:hint="eastAsia"/>
          <w:szCs w:val="21"/>
        </w:rPr>
        <w:fldChar w:fldCharType="begin"/>
      </w:r>
      <w:r w:rsidRPr="00135AC3">
        <w:rPr>
          <w:rFonts w:ascii="宋体" w:eastAsia="宋体" w:hAnsi="宋体" w:hint="eastAsia"/>
          <w:szCs w:val="21"/>
        </w:rPr>
        <w:instrText xml:space="preserve"> = 1 \* GB3 </w:instrText>
      </w:r>
      <w:r w:rsidRPr="00135AC3">
        <w:rPr>
          <w:rFonts w:ascii="宋体" w:eastAsia="宋体" w:hAnsi="宋体" w:hint="eastAsia"/>
          <w:szCs w:val="21"/>
        </w:rPr>
        <w:fldChar w:fldCharType="separate"/>
      </w:r>
      <w:r w:rsidRPr="00135AC3">
        <w:rPr>
          <w:rFonts w:ascii="宋体" w:eastAsia="宋体" w:hAnsi="宋体" w:hint="eastAsia"/>
          <w:noProof/>
          <w:szCs w:val="21"/>
        </w:rPr>
        <w:t>①</w:t>
      </w:r>
      <w:r w:rsidRPr="00135AC3">
        <w:rPr>
          <w:rFonts w:ascii="宋体" w:eastAsia="宋体" w:hAnsi="宋体" w:hint="eastAsia"/>
          <w:szCs w:val="21"/>
        </w:rPr>
        <w:fldChar w:fldCharType="end"/>
      </w:r>
      <w:r w:rsidRPr="00135AC3">
        <w:rPr>
          <w:rFonts w:ascii="宋体" w:eastAsia="宋体" w:hAnsi="宋体" w:hint="eastAsia"/>
          <w:szCs w:val="21"/>
        </w:rPr>
        <w:t>分析“生态瓶”生态系统中内部的成分，合理选择各种生物并考虑各种生物之间的关系。</w:t>
      </w:r>
      <w:r w:rsidRPr="00135AC3">
        <w:rPr>
          <w:rFonts w:ascii="宋体" w:eastAsia="宋体" w:hAnsi="宋体" w:hint="eastAsia"/>
          <w:szCs w:val="21"/>
        </w:rPr>
        <w:fldChar w:fldCharType="begin"/>
      </w:r>
      <w:r w:rsidRPr="00135AC3">
        <w:rPr>
          <w:rFonts w:ascii="宋体" w:eastAsia="宋体" w:hAnsi="宋体" w:hint="eastAsia"/>
          <w:szCs w:val="21"/>
        </w:rPr>
        <w:instrText xml:space="preserve"> = 2 \* GB3 </w:instrText>
      </w:r>
      <w:r w:rsidRPr="00135AC3">
        <w:rPr>
          <w:rFonts w:ascii="宋体" w:eastAsia="宋体" w:hAnsi="宋体" w:hint="eastAsia"/>
          <w:szCs w:val="21"/>
        </w:rPr>
        <w:fldChar w:fldCharType="separate"/>
      </w:r>
      <w:r w:rsidRPr="00135AC3">
        <w:rPr>
          <w:rFonts w:ascii="宋体" w:eastAsia="宋体" w:hAnsi="宋体" w:hint="eastAsia"/>
          <w:noProof/>
          <w:szCs w:val="21"/>
        </w:rPr>
        <w:t>②</w:t>
      </w:r>
      <w:r w:rsidRPr="00135AC3">
        <w:rPr>
          <w:rFonts w:ascii="宋体" w:eastAsia="宋体" w:hAnsi="宋体" w:hint="eastAsia"/>
          <w:szCs w:val="21"/>
        </w:rPr>
        <w:fldChar w:fldCharType="end"/>
      </w:r>
      <w:r w:rsidRPr="00135AC3">
        <w:rPr>
          <w:rFonts w:ascii="宋体" w:eastAsia="宋体" w:hAnsi="宋体" w:hint="eastAsia"/>
          <w:szCs w:val="21"/>
        </w:rPr>
        <w:t>探究生态瓶中各成分以及大致的配比是多少？主要分析各组成在自然环境下的生活能力，以及与其他生物之间的关系，确认一个大致配比。</w:t>
      </w:r>
      <w:r w:rsidRPr="00135AC3">
        <w:rPr>
          <w:rFonts w:ascii="宋体" w:eastAsia="宋体" w:hAnsi="宋体" w:hint="eastAsia"/>
          <w:szCs w:val="21"/>
        </w:rPr>
        <w:fldChar w:fldCharType="begin"/>
      </w:r>
      <w:r w:rsidRPr="00135AC3">
        <w:rPr>
          <w:rFonts w:ascii="宋体" w:eastAsia="宋体" w:hAnsi="宋体" w:hint="eastAsia"/>
          <w:szCs w:val="21"/>
        </w:rPr>
        <w:instrText xml:space="preserve"> = 3 \* GB3 </w:instrText>
      </w:r>
      <w:r w:rsidRPr="00135AC3">
        <w:rPr>
          <w:rFonts w:ascii="宋体" w:eastAsia="宋体" w:hAnsi="宋体" w:hint="eastAsia"/>
          <w:szCs w:val="21"/>
        </w:rPr>
        <w:fldChar w:fldCharType="separate"/>
      </w:r>
      <w:r w:rsidRPr="00135AC3">
        <w:rPr>
          <w:rFonts w:ascii="宋体" w:eastAsia="宋体" w:hAnsi="宋体" w:hint="eastAsia"/>
          <w:noProof/>
          <w:szCs w:val="21"/>
        </w:rPr>
        <w:t>③</w:t>
      </w:r>
      <w:r w:rsidRPr="00135AC3">
        <w:rPr>
          <w:rFonts w:ascii="宋体" w:eastAsia="宋体" w:hAnsi="宋体" w:hint="eastAsia"/>
          <w:szCs w:val="21"/>
        </w:rPr>
        <w:fldChar w:fldCharType="end"/>
      </w:r>
      <w:r w:rsidR="00A10C41" w:rsidRPr="00135AC3">
        <w:rPr>
          <w:rFonts w:ascii="宋体" w:eastAsia="宋体" w:hAnsi="宋体" w:hint="eastAsia"/>
          <w:szCs w:val="21"/>
        </w:rPr>
        <w:t>分析生态瓶的物质循环和能量流动的关系，学生尝试画出生物之间的食物链和食物网。</w:t>
      </w:r>
      <w:r w:rsidR="00A10C41" w:rsidRPr="00135AC3">
        <w:rPr>
          <w:rFonts w:ascii="宋体" w:eastAsia="宋体" w:hAnsi="宋体" w:hint="eastAsia"/>
          <w:szCs w:val="21"/>
        </w:rPr>
        <w:fldChar w:fldCharType="begin"/>
      </w:r>
      <w:r w:rsidR="00A10C41" w:rsidRPr="00135AC3">
        <w:rPr>
          <w:rFonts w:ascii="宋体" w:eastAsia="宋体" w:hAnsi="宋体" w:hint="eastAsia"/>
          <w:szCs w:val="21"/>
        </w:rPr>
        <w:instrText xml:space="preserve"> = 4 \* GB3 </w:instrText>
      </w:r>
      <w:r w:rsidR="00A10C41" w:rsidRPr="00135AC3">
        <w:rPr>
          <w:rFonts w:ascii="宋体" w:eastAsia="宋体" w:hAnsi="宋体" w:hint="eastAsia"/>
          <w:szCs w:val="21"/>
        </w:rPr>
        <w:fldChar w:fldCharType="separate"/>
      </w:r>
      <w:r w:rsidR="00A10C41" w:rsidRPr="00135AC3">
        <w:rPr>
          <w:rFonts w:ascii="宋体" w:eastAsia="宋体" w:hAnsi="宋体" w:hint="eastAsia"/>
          <w:noProof/>
          <w:szCs w:val="21"/>
        </w:rPr>
        <w:t>④</w:t>
      </w:r>
      <w:r w:rsidR="00A10C41" w:rsidRPr="00135AC3">
        <w:rPr>
          <w:rFonts w:ascii="宋体" w:eastAsia="宋体" w:hAnsi="宋体" w:hint="eastAsia"/>
          <w:szCs w:val="21"/>
        </w:rPr>
        <w:fldChar w:fldCharType="end"/>
      </w:r>
      <w:r w:rsidR="00A10C41" w:rsidRPr="00135AC3">
        <w:rPr>
          <w:rFonts w:ascii="宋体" w:eastAsia="宋体" w:hAnsi="宋体" w:hint="eastAsia"/>
          <w:szCs w:val="21"/>
        </w:rPr>
        <w:t>探究维持生态</w:t>
      </w:r>
      <w:proofErr w:type="gramStart"/>
      <w:r w:rsidR="00A10C41" w:rsidRPr="00135AC3">
        <w:rPr>
          <w:rFonts w:ascii="宋体" w:eastAsia="宋体" w:hAnsi="宋体" w:hint="eastAsia"/>
          <w:szCs w:val="21"/>
        </w:rPr>
        <w:t>瓶保持</w:t>
      </w:r>
      <w:proofErr w:type="gramEnd"/>
      <w:r w:rsidR="00A10C41" w:rsidRPr="00135AC3">
        <w:rPr>
          <w:rFonts w:ascii="宋体" w:eastAsia="宋体" w:hAnsi="宋体" w:hint="eastAsia"/>
          <w:szCs w:val="21"/>
        </w:rPr>
        <w:t>相对稳定的条件，尝试从光照、水源、生产者、消费者、分解者之间的关系与数量的配比去考虑，并分析所用容器的体积等。</w:t>
      </w:r>
    </w:p>
    <w:p w14:paraId="14D848C4" w14:textId="468CD0DF" w:rsidR="00EE60F0" w:rsidRPr="00357780" w:rsidRDefault="000B6174" w:rsidP="00A63E06">
      <w:pPr>
        <w:spacing w:line="360" w:lineRule="auto"/>
        <w:ind w:firstLineChars="200" w:firstLine="422"/>
        <w:rPr>
          <w:rFonts w:ascii="宋体" w:eastAsia="宋体" w:hAnsi="宋体"/>
          <w:b/>
          <w:bCs/>
          <w:szCs w:val="21"/>
        </w:rPr>
      </w:pPr>
      <w:r w:rsidRPr="00357780">
        <w:rPr>
          <w:rFonts w:ascii="宋体" w:eastAsia="宋体" w:hAnsi="宋体" w:hint="eastAsia"/>
          <w:b/>
          <w:bCs/>
          <w:szCs w:val="21"/>
        </w:rPr>
        <w:t>三、</w:t>
      </w:r>
      <w:r w:rsidR="00FD532C" w:rsidRPr="00357780">
        <w:rPr>
          <w:rFonts w:ascii="宋体" w:eastAsia="宋体" w:hAnsi="宋体" w:hint="eastAsia"/>
          <w:b/>
          <w:bCs/>
          <w:szCs w:val="21"/>
        </w:rPr>
        <w:t>创设真实情境设计小生态瓶,整合活动过程引导学生积极体验。</w:t>
      </w:r>
    </w:p>
    <w:p w14:paraId="3F1C6756" w14:textId="4CEFC824" w:rsidR="00252CE3" w:rsidRPr="00135AC3" w:rsidRDefault="00FD532C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高中生物学课程是发展高中学生的科学探究能力,帮助高中学生理解生物科学、技术和社会的相互关系,增强高中学对自然和社会的责任感,促进学生形成正确的世界和价值观的一个科目。</w:t>
      </w:r>
      <w:r w:rsidRPr="00135AC3">
        <w:rPr>
          <w:rFonts w:ascii="宋体" w:eastAsia="宋体" w:hAnsi="宋体" w:hint="eastAsia"/>
          <w:szCs w:val="21"/>
          <w:vertAlign w:val="superscript"/>
        </w:rPr>
        <w:t>[3]</w:t>
      </w:r>
      <w:r w:rsidR="000B6174" w:rsidRPr="00135AC3">
        <w:rPr>
          <w:rFonts w:ascii="宋体" w:eastAsia="宋体" w:hAnsi="宋体" w:hint="eastAsia"/>
          <w:szCs w:val="21"/>
        </w:rPr>
        <w:t>从深度学习的内涵来看,概念图构建了跨学科知识的结构框架,创设真实情构建有意义的学习,要求学生不仅要理解学习内容,还要深入理解学习情境,注意迁移运用,结构化知识的习得与内化,以及最终形成创新能力,都需要设计学习任务。</w:t>
      </w:r>
      <w:r w:rsidR="000B6174" w:rsidRPr="00135AC3">
        <w:rPr>
          <w:rFonts w:ascii="宋体" w:eastAsia="宋体" w:hAnsi="宋体" w:hint="eastAsia"/>
          <w:szCs w:val="21"/>
          <w:vertAlign w:val="superscript"/>
        </w:rPr>
        <w:t>[4]</w:t>
      </w:r>
      <w:r w:rsidR="00BE3A6A" w:rsidRPr="00135AC3">
        <w:rPr>
          <w:rFonts w:ascii="宋体" w:eastAsia="宋体" w:hAnsi="宋体" w:hint="eastAsia"/>
          <w:szCs w:val="21"/>
          <w:vertAlign w:val="superscript"/>
        </w:rPr>
        <w:t xml:space="preserve">  </w:t>
      </w:r>
      <w:r w:rsidR="00BE3A6A" w:rsidRPr="00135AC3">
        <w:rPr>
          <w:rFonts w:ascii="宋体" w:eastAsia="宋体" w:hAnsi="宋体" w:hint="eastAsia"/>
          <w:szCs w:val="21"/>
        </w:rPr>
        <w:t>师生一起梳理活动中的目标:在生态瓶中加入哪些物质?每种物质加多少?将生态瓶放在什么环境中?让每种生物都活下来</w:t>
      </w:r>
      <w:r w:rsidR="004A499A" w:rsidRPr="00135AC3">
        <w:rPr>
          <w:rFonts w:ascii="宋体" w:eastAsia="宋体" w:hAnsi="宋体" w:hint="eastAsia"/>
          <w:szCs w:val="21"/>
        </w:rPr>
        <w:t>；</w:t>
      </w:r>
      <w:r w:rsidR="00BE3A6A" w:rsidRPr="00135AC3">
        <w:rPr>
          <w:rFonts w:ascii="宋体" w:eastAsia="宋体" w:hAnsi="宋体" w:hint="eastAsia"/>
          <w:szCs w:val="21"/>
        </w:rPr>
        <w:t>每种生物至少存活2周；生态瓶具有较强的抗干扰能力。让学生直接设计方案难度较大，</w:t>
      </w:r>
      <w:r w:rsidR="000B6174" w:rsidRPr="00135AC3">
        <w:rPr>
          <w:rFonts w:ascii="宋体" w:eastAsia="宋体" w:hAnsi="宋体" w:hint="eastAsia"/>
          <w:szCs w:val="21"/>
        </w:rPr>
        <w:t>据此，</w:t>
      </w:r>
      <w:r w:rsidR="00BE3A6A" w:rsidRPr="00135AC3">
        <w:rPr>
          <w:rFonts w:ascii="宋体" w:eastAsia="宋体" w:hAnsi="宋体" w:hint="eastAsia"/>
          <w:szCs w:val="21"/>
        </w:rPr>
        <w:t>先给学生一个</w:t>
      </w:r>
      <w:r w:rsidR="004A499A" w:rsidRPr="00135AC3">
        <w:rPr>
          <w:rFonts w:ascii="宋体" w:eastAsia="宋体" w:hAnsi="宋体" w:hint="eastAsia"/>
          <w:szCs w:val="21"/>
        </w:rPr>
        <w:t>任务目标</w:t>
      </w:r>
      <w:r w:rsidR="00BE3A6A" w:rsidRPr="00135AC3">
        <w:rPr>
          <w:rFonts w:ascii="宋体" w:eastAsia="宋体" w:hAnsi="宋体" w:hint="eastAsia"/>
          <w:szCs w:val="21"/>
        </w:rPr>
        <w:t>（表1）</w:t>
      </w:r>
      <w:r w:rsidR="004858D8" w:rsidRPr="00135AC3">
        <w:rPr>
          <w:rFonts w:ascii="宋体" w:eastAsia="宋体" w:hAnsi="宋体" w:hint="eastAsia"/>
          <w:szCs w:val="21"/>
        </w:rPr>
        <w:t>，提供技术、思维等方面的指导。让思维有“路”可循，让学生在探究实践</w:t>
      </w:r>
      <w:r w:rsidR="004A499A" w:rsidRPr="00135AC3">
        <w:rPr>
          <w:rFonts w:ascii="宋体" w:eastAsia="宋体" w:hAnsi="宋体" w:hint="eastAsia"/>
          <w:szCs w:val="21"/>
        </w:rPr>
        <w:t>活动</w:t>
      </w:r>
      <w:r w:rsidR="004858D8" w:rsidRPr="00135AC3">
        <w:rPr>
          <w:rFonts w:ascii="宋体" w:eastAsia="宋体" w:hAnsi="宋体" w:hint="eastAsia"/>
          <w:szCs w:val="21"/>
        </w:rPr>
        <w:t>中充满信心，不至于半途而废。</w:t>
      </w:r>
    </w:p>
    <w:p w14:paraId="4E110AD1" w14:textId="63D24620" w:rsidR="00EF23D7" w:rsidRPr="00135AC3" w:rsidRDefault="00EF23D7" w:rsidP="00A63E06">
      <w:pPr>
        <w:spacing w:line="360" w:lineRule="auto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表1“学生设计并制作小生态瓶”</w:t>
      </w:r>
      <w:r w:rsidR="004A499A" w:rsidRPr="00135AC3">
        <w:rPr>
          <w:rFonts w:ascii="宋体" w:eastAsia="宋体" w:hAnsi="宋体" w:hint="eastAsia"/>
          <w:szCs w:val="21"/>
        </w:rPr>
        <w:t>任务目标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458"/>
      </w:tblGrid>
      <w:tr w:rsidR="00EF23D7" w:rsidRPr="00135AC3" w14:paraId="08CFE3A9" w14:textId="77777777" w:rsidTr="00A63E06">
        <w:trPr>
          <w:jc w:val="center"/>
        </w:trPr>
        <w:tc>
          <w:tcPr>
            <w:tcW w:w="1838" w:type="dxa"/>
          </w:tcPr>
          <w:p w14:paraId="36627491" w14:textId="6D022577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生态瓶</w:t>
            </w:r>
          </w:p>
        </w:tc>
        <w:tc>
          <w:tcPr>
            <w:tcW w:w="6458" w:type="dxa"/>
          </w:tcPr>
          <w:p w14:paraId="7A1EC09B" w14:textId="3358FF9F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设计的规格</w:t>
            </w:r>
          </w:p>
        </w:tc>
      </w:tr>
      <w:tr w:rsidR="00EF23D7" w:rsidRPr="00135AC3" w14:paraId="0A8DBE1A" w14:textId="77777777" w:rsidTr="00A63E06">
        <w:trPr>
          <w:jc w:val="center"/>
        </w:trPr>
        <w:tc>
          <w:tcPr>
            <w:tcW w:w="1838" w:type="dxa"/>
          </w:tcPr>
          <w:p w14:paraId="2A5D8CDC" w14:textId="750BFE8B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容器</w:t>
            </w:r>
          </w:p>
        </w:tc>
        <w:tc>
          <w:tcPr>
            <w:tcW w:w="6458" w:type="dxa"/>
          </w:tcPr>
          <w:p w14:paraId="61F18BD1" w14:textId="2561F9F8" w:rsidR="00EF23D7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玻璃透明、塑料透明、玻璃有颜色、熟料有颜色</w:t>
            </w:r>
          </w:p>
        </w:tc>
      </w:tr>
      <w:tr w:rsidR="00252CE3" w:rsidRPr="00135AC3" w14:paraId="4A92029B" w14:textId="77777777" w:rsidTr="00A63E06">
        <w:trPr>
          <w:jc w:val="center"/>
        </w:trPr>
        <w:tc>
          <w:tcPr>
            <w:tcW w:w="1838" w:type="dxa"/>
          </w:tcPr>
          <w:p w14:paraId="5376526A" w14:textId="13480E56" w:rsidR="00252CE3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容器规格</w:t>
            </w:r>
          </w:p>
        </w:tc>
        <w:tc>
          <w:tcPr>
            <w:tcW w:w="6458" w:type="dxa"/>
          </w:tcPr>
          <w:p w14:paraId="7D449195" w14:textId="267BBF0C" w:rsidR="00252CE3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300ml、500ml、1000ml、1200ml、2000ml、2500ml</w:t>
            </w:r>
          </w:p>
        </w:tc>
      </w:tr>
      <w:tr w:rsidR="00EF23D7" w:rsidRPr="00135AC3" w14:paraId="7ACF85D0" w14:textId="77777777" w:rsidTr="00A63E06">
        <w:trPr>
          <w:jc w:val="center"/>
        </w:trPr>
        <w:tc>
          <w:tcPr>
            <w:tcW w:w="1838" w:type="dxa"/>
          </w:tcPr>
          <w:p w14:paraId="7AC29181" w14:textId="24648049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水量</w:t>
            </w:r>
          </w:p>
        </w:tc>
        <w:tc>
          <w:tcPr>
            <w:tcW w:w="6458" w:type="dxa"/>
          </w:tcPr>
          <w:p w14:paraId="15550C8F" w14:textId="7EDC41B3" w:rsidR="00EF23D7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________ ml</w:t>
            </w:r>
          </w:p>
        </w:tc>
      </w:tr>
      <w:tr w:rsidR="00EF23D7" w:rsidRPr="00135AC3" w14:paraId="4477AD2E" w14:textId="77777777" w:rsidTr="00A63E06">
        <w:trPr>
          <w:jc w:val="center"/>
        </w:trPr>
        <w:tc>
          <w:tcPr>
            <w:tcW w:w="1838" w:type="dxa"/>
          </w:tcPr>
          <w:p w14:paraId="064D81CA" w14:textId="391845F1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泥沙量和小石子</w:t>
            </w:r>
          </w:p>
        </w:tc>
        <w:tc>
          <w:tcPr>
            <w:tcW w:w="6458" w:type="dxa"/>
          </w:tcPr>
          <w:p w14:paraId="6678D45C" w14:textId="11EAF843" w:rsidR="00EF23D7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占瓶子的1/2、1/3、1/4、1/5</w:t>
            </w:r>
          </w:p>
        </w:tc>
      </w:tr>
      <w:tr w:rsidR="00EF23D7" w:rsidRPr="00135AC3" w14:paraId="2BF597EE" w14:textId="77777777" w:rsidTr="00A63E06">
        <w:trPr>
          <w:jc w:val="center"/>
        </w:trPr>
        <w:tc>
          <w:tcPr>
            <w:tcW w:w="1838" w:type="dxa"/>
          </w:tcPr>
          <w:p w14:paraId="3E3B9CCC" w14:textId="74832F1E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生物种类及数量</w:t>
            </w:r>
          </w:p>
        </w:tc>
        <w:tc>
          <w:tcPr>
            <w:tcW w:w="6458" w:type="dxa"/>
          </w:tcPr>
          <w:p w14:paraId="6B75BE2A" w14:textId="77777777" w:rsidR="00252CE3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生物1__________生物2__________生物3__________</w:t>
            </w:r>
          </w:p>
          <w:p w14:paraId="0FFB04D8" w14:textId="69E0ADBB" w:rsidR="00252CE3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生物4__________生物5__________</w:t>
            </w:r>
          </w:p>
        </w:tc>
      </w:tr>
      <w:tr w:rsidR="00EF23D7" w:rsidRPr="00135AC3" w14:paraId="589F19FD" w14:textId="77777777" w:rsidTr="00A63E06">
        <w:trPr>
          <w:jc w:val="center"/>
        </w:trPr>
        <w:tc>
          <w:tcPr>
            <w:tcW w:w="1838" w:type="dxa"/>
          </w:tcPr>
          <w:p w14:paraId="07D2478D" w14:textId="5DAFDAAB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放置的环境</w:t>
            </w:r>
          </w:p>
        </w:tc>
        <w:tc>
          <w:tcPr>
            <w:tcW w:w="6458" w:type="dxa"/>
          </w:tcPr>
          <w:p w14:paraId="290FA7A4" w14:textId="762DA839" w:rsidR="00EF23D7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bookmarkStart w:id="1" w:name="OLE_LINK2"/>
            <w:r w:rsidRPr="00135AC3">
              <w:rPr>
                <w:rFonts w:ascii="宋体" w:eastAsia="宋体" w:hAnsi="宋体" w:hint="eastAsia"/>
                <w:szCs w:val="21"/>
              </w:rPr>
              <w:t>朝阳的窗台、背阳的窗台、朝阳近</w:t>
            </w:r>
            <w:r w:rsidR="006717A7" w:rsidRPr="00135AC3">
              <w:rPr>
                <w:rFonts w:ascii="宋体" w:eastAsia="宋体" w:hAnsi="宋体" w:hint="eastAsia"/>
                <w:szCs w:val="21"/>
              </w:rPr>
              <w:t>窗</w:t>
            </w:r>
            <w:r w:rsidRPr="00135AC3">
              <w:rPr>
                <w:rFonts w:ascii="宋体" w:eastAsia="宋体" w:hAnsi="宋体" w:hint="eastAsia"/>
                <w:szCs w:val="21"/>
              </w:rPr>
              <w:t>实验桌、</w:t>
            </w:r>
            <w:proofErr w:type="gramStart"/>
            <w:r w:rsidRPr="00135AC3">
              <w:rPr>
                <w:rFonts w:ascii="宋体" w:eastAsia="宋体" w:hAnsi="宋体" w:hint="eastAsia"/>
                <w:szCs w:val="21"/>
              </w:rPr>
              <w:t>朝阳远</w:t>
            </w:r>
            <w:r w:rsidR="006717A7" w:rsidRPr="00135AC3">
              <w:rPr>
                <w:rFonts w:ascii="宋体" w:eastAsia="宋体" w:hAnsi="宋体" w:hint="eastAsia"/>
                <w:szCs w:val="21"/>
              </w:rPr>
              <w:t>窗</w:t>
            </w:r>
            <w:r w:rsidRPr="00135AC3">
              <w:rPr>
                <w:rFonts w:ascii="宋体" w:eastAsia="宋体" w:hAnsi="宋体" w:hint="eastAsia"/>
                <w:szCs w:val="21"/>
              </w:rPr>
              <w:t>实验</w:t>
            </w:r>
            <w:proofErr w:type="gramEnd"/>
            <w:r w:rsidRPr="00135AC3">
              <w:rPr>
                <w:rFonts w:ascii="宋体" w:eastAsia="宋体" w:hAnsi="宋体" w:hint="eastAsia"/>
                <w:szCs w:val="21"/>
              </w:rPr>
              <w:t>桌</w:t>
            </w:r>
            <w:bookmarkEnd w:id="1"/>
          </w:p>
        </w:tc>
      </w:tr>
      <w:tr w:rsidR="00EF23D7" w:rsidRPr="00135AC3" w14:paraId="09D5BAA9" w14:textId="77777777" w:rsidTr="00A63E06">
        <w:trPr>
          <w:jc w:val="center"/>
        </w:trPr>
        <w:tc>
          <w:tcPr>
            <w:tcW w:w="1838" w:type="dxa"/>
          </w:tcPr>
          <w:p w14:paraId="0C5A09EE" w14:textId="1A716DAE" w:rsidR="00EF23D7" w:rsidRPr="00135AC3" w:rsidRDefault="00EF23D7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其他影响因素</w:t>
            </w:r>
          </w:p>
        </w:tc>
        <w:tc>
          <w:tcPr>
            <w:tcW w:w="6458" w:type="dxa"/>
          </w:tcPr>
          <w:p w14:paraId="753B9526" w14:textId="546F14C3" w:rsidR="00EF23D7" w:rsidRPr="00135AC3" w:rsidRDefault="00252CE3" w:rsidP="00A63E0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晚上是否需要开灯、是否需要封闭、是否需要定量加入物质或者饲料等</w:t>
            </w:r>
          </w:p>
        </w:tc>
      </w:tr>
    </w:tbl>
    <w:p w14:paraId="4136AD39" w14:textId="1A2BA239" w:rsidR="00BE3A6A" w:rsidRPr="00135AC3" w:rsidRDefault="004858D8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然后结合学科教学计划，请学生参与设计、完成“学生设计与制作小生态瓶”的主题活</w:t>
      </w:r>
      <w:r w:rsidRPr="00135AC3">
        <w:rPr>
          <w:rFonts w:ascii="宋体" w:eastAsia="宋体" w:hAnsi="宋体" w:hint="eastAsia"/>
          <w:szCs w:val="21"/>
        </w:rPr>
        <w:lastRenderedPageBreak/>
        <w:t>动项目记录表（表2），围绕“学科知识与劳动教育”相融合的学习主题组成逐级递进的学习任务。</w:t>
      </w:r>
    </w:p>
    <w:p w14:paraId="2180CEA4" w14:textId="2E0C0A7A" w:rsidR="000B6174" w:rsidRPr="00135AC3" w:rsidRDefault="000B6174" w:rsidP="00135AC3">
      <w:pPr>
        <w:spacing w:line="360" w:lineRule="auto"/>
        <w:jc w:val="center"/>
        <w:rPr>
          <w:rFonts w:ascii="宋体" w:eastAsia="宋体" w:hAnsi="宋体"/>
          <w:szCs w:val="21"/>
        </w:rPr>
      </w:pPr>
      <w:bookmarkStart w:id="2" w:name="_Hlk185364032"/>
      <w:bookmarkStart w:id="3" w:name="_Hlk185190139"/>
      <w:r w:rsidRPr="00135AC3">
        <w:rPr>
          <w:rFonts w:ascii="宋体" w:eastAsia="宋体" w:hAnsi="宋体" w:hint="eastAsia"/>
          <w:szCs w:val="21"/>
        </w:rPr>
        <w:t>表</w:t>
      </w:r>
      <w:r w:rsidR="004A499A" w:rsidRPr="00135AC3">
        <w:rPr>
          <w:rFonts w:ascii="宋体" w:eastAsia="宋体" w:hAnsi="宋体" w:hint="eastAsia"/>
          <w:szCs w:val="21"/>
        </w:rPr>
        <w:t>2</w:t>
      </w:r>
      <w:r w:rsidRPr="00135AC3">
        <w:rPr>
          <w:rFonts w:ascii="宋体" w:eastAsia="宋体" w:hAnsi="宋体" w:hint="eastAsia"/>
          <w:szCs w:val="21"/>
        </w:rPr>
        <w:t>“学生设计并制作小生态瓶”主题活动过程记录表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1701"/>
        <w:gridCol w:w="3108"/>
        <w:gridCol w:w="2074"/>
      </w:tblGrid>
      <w:tr w:rsidR="000B6174" w:rsidRPr="00135AC3" w14:paraId="30E35DFC" w14:textId="77777777" w:rsidTr="004A499A">
        <w:tc>
          <w:tcPr>
            <w:tcW w:w="1413" w:type="dxa"/>
          </w:tcPr>
          <w:bookmarkEnd w:id="2"/>
          <w:p w14:paraId="4B28E2F3" w14:textId="509AF0FC" w:rsidR="000B6174" w:rsidRPr="00135AC3" w:rsidRDefault="000B6174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主题名称</w:t>
            </w:r>
          </w:p>
        </w:tc>
        <w:tc>
          <w:tcPr>
            <w:tcW w:w="1701" w:type="dxa"/>
          </w:tcPr>
          <w:p w14:paraId="7A9756B2" w14:textId="1B13ABCA" w:rsidR="000B6174" w:rsidRPr="00135AC3" w:rsidRDefault="000B6174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任务名称</w:t>
            </w:r>
          </w:p>
        </w:tc>
        <w:tc>
          <w:tcPr>
            <w:tcW w:w="3108" w:type="dxa"/>
          </w:tcPr>
          <w:p w14:paraId="1AE5E360" w14:textId="046887C9" w:rsidR="000B6174" w:rsidRPr="00135AC3" w:rsidRDefault="000B6174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任务要求</w:t>
            </w:r>
          </w:p>
        </w:tc>
        <w:tc>
          <w:tcPr>
            <w:tcW w:w="2074" w:type="dxa"/>
          </w:tcPr>
          <w:p w14:paraId="0050A555" w14:textId="48E571BD" w:rsidR="000B6174" w:rsidRPr="00135AC3" w:rsidRDefault="000B6174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学习途径</w:t>
            </w:r>
          </w:p>
        </w:tc>
      </w:tr>
      <w:tr w:rsidR="00985130" w:rsidRPr="00135AC3" w14:paraId="21784E65" w14:textId="77777777" w:rsidTr="004A499A">
        <w:tc>
          <w:tcPr>
            <w:tcW w:w="1413" w:type="dxa"/>
            <w:vMerge w:val="restart"/>
          </w:tcPr>
          <w:p w14:paraId="1D99578E" w14:textId="1D3FFC4C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bookmarkStart w:id="4" w:name="_Hlk185373006"/>
            <w:r w:rsidRPr="00135AC3">
              <w:rPr>
                <w:rFonts w:ascii="宋体" w:eastAsia="宋体" w:hAnsi="宋体" w:hint="eastAsia"/>
                <w:szCs w:val="21"/>
              </w:rPr>
              <w:t>活动准备</w:t>
            </w:r>
          </w:p>
        </w:tc>
        <w:tc>
          <w:tcPr>
            <w:tcW w:w="1701" w:type="dxa"/>
          </w:tcPr>
          <w:p w14:paraId="1EC09DA2" w14:textId="7E800519" w:rsidR="00985130" w:rsidRPr="00135AC3" w:rsidRDefault="004A499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生物的选择</w:t>
            </w:r>
          </w:p>
        </w:tc>
        <w:tc>
          <w:tcPr>
            <w:tcW w:w="3108" w:type="dxa"/>
          </w:tcPr>
          <w:p w14:paraId="5E6C086C" w14:textId="15AE700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选择合适的植物、消费者动物和分解者动物，选择的标准是生命力强的</w:t>
            </w:r>
          </w:p>
        </w:tc>
        <w:tc>
          <w:tcPr>
            <w:tcW w:w="2074" w:type="dxa"/>
          </w:tcPr>
          <w:p w14:paraId="718BF664" w14:textId="6C532E64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通过互联网查询相关信息</w:t>
            </w:r>
          </w:p>
        </w:tc>
      </w:tr>
      <w:tr w:rsidR="00985130" w:rsidRPr="00135AC3" w14:paraId="029E2571" w14:textId="77777777" w:rsidTr="004A499A">
        <w:tc>
          <w:tcPr>
            <w:tcW w:w="1413" w:type="dxa"/>
            <w:vMerge/>
          </w:tcPr>
          <w:p w14:paraId="1F643A1B" w14:textId="7777777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6315E73D" w14:textId="0091C649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非生物部分</w:t>
            </w:r>
            <w:r w:rsidR="004A499A" w:rsidRPr="00135AC3">
              <w:rPr>
                <w:rFonts w:ascii="宋体" w:eastAsia="宋体" w:hAnsi="宋体" w:hint="eastAsia"/>
                <w:szCs w:val="21"/>
              </w:rPr>
              <w:t>选择</w:t>
            </w:r>
          </w:p>
        </w:tc>
        <w:tc>
          <w:tcPr>
            <w:tcW w:w="3108" w:type="dxa"/>
          </w:tcPr>
          <w:p w14:paraId="5A54E94C" w14:textId="574033AC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阳光、水、泥沙、小石子等需要都需要</w:t>
            </w:r>
          </w:p>
        </w:tc>
        <w:tc>
          <w:tcPr>
            <w:tcW w:w="2074" w:type="dxa"/>
          </w:tcPr>
          <w:p w14:paraId="0686F629" w14:textId="28F2B9D1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自主准备</w:t>
            </w:r>
          </w:p>
        </w:tc>
      </w:tr>
      <w:tr w:rsidR="00985130" w:rsidRPr="00135AC3" w14:paraId="53B41958" w14:textId="77777777" w:rsidTr="004A499A">
        <w:tc>
          <w:tcPr>
            <w:tcW w:w="1413" w:type="dxa"/>
            <w:vMerge/>
          </w:tcPr>
          <w:p w14:paraId="080F096A" w14:textId="7777777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43E8E52D" w14:textId="07EE9EAC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容器</w:t>
            </w:r>
            <w:r w:rsidR="004A499A" w:rsidRPr="00135AC3">
              <w:rPr>
                <w:rFonts w:ascii="宋体" w:eastAsia="宋体" w:hAnsi="宋体" w:hint="eastAsia"/>
                <w:szCs w:val="21"/>
              </w:rPr>
              <w:t>的选择</w:t>
            </w:r>
          </w:p>
        </w:tc>
        <w:tc>
          <w:tcPr>
            <w:tcW w:w="3108" w:type="dxa"/>
          </w:tcPr>
          <w:p w14:paraId="58ACCC9F" w14:textId="7AABCF2D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透明度、体积的要求</w:t>
            </w:r>
          </w:p>
        </w:tc>
        <w:tc>
          <w:tcPr>
            <w:tcW w:w="2074" w:type="dxa"/>
          </w:tcPr>
          <w:p w14:paraId="7832E625" w14:textId="24F55736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自主准备</w:t>
            </w:r>
          </w:p>
        </w:tc>
      </w:tr>
      <w:tr w:rsidR="00985130" w:rsidRPr="00135AC3" w14:paraId="561AAA80" w14:textId="77777777" w:rsidTr="004A499A">
        <w:tc>
          <w:tcPr>
            <w:tcW w:w="1413" w:type="dxa"/>
            <w:vMerge w:val="restart"/>
          </w:tcPr>
          <w:p w14:paraId="3F3D2135" w14:textId="0F35B36D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生态瓶成分配比</w:t>
            </w:r>
          </w:p>
        </w:tc>
        <w:tc>
          <w:tcPr>
            <w:tcW w:w="1701" w:type="dxa"/>
          </w:tcPr>
          <w:p w14:paraId="272FB8BC" w14:textId="0EE139E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生物配比</w:t>
            </w:r>
          </w:p>
        </w:tc>
        <w:tc>
          <w:tcPr>
            <w:tcW w:w="3108" w:type="dxa"/>
          </w:tcPr>
          <w:p w14:paraId="6CCECCE6" w14:textId="79B9D5BD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按容器选择合适的比例，且保证维持时间长</w:t>
            </w:r>
          </w:p>
        </w:tc>
        <w:tc>
          <w:tcPr>
            <w:tcW w:w="2074" w:type="dxa"/>
          </w:tcPr>
          <w:p w14:paraId="54979421" w14:textId="79072A3B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网络资源、预实验分析，参考教材</w:t>
            </w:r>
          </w:p>
        </w:tc>
      </w:tr>
      <w:tr w:rsidR="00985130" w:rsidRPr="00135AC3" w14:paraId="59DFD6F6" w14:textId="77777777" w:rsidTr="004A499A">
        <w:tc>
          <w:tcPr>
            <w:tcW w:w="1413" w:type="dxa"/>
            <w:vMerge/>
          </w:tcPr>
          <w:p w14:paraId="580BDBA5" w14:textId="7777777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59F63F67" w14:textId="53F02149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非生物配比</w:t>
            </w:r>
          </w:p>
        </w:tc>
        <w:tc>
          <w:tcPr>
            <w:tcW w:w="3108" w:type="dxa"/>
          </w:tcPr>
          <w:p w14:paraId="56EB32ED" w14:textId="2441E5B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水占容器的多少合适、泥沙多少、小石子多少</w:t>
            </w:r>
          </w:p>
        </w:tc>
        <w:tc>
          <w:tcPr>
            <w:tcW w:w="2074" w:type="dxa"/>
          </w:tcPr>
          <w:p w14:paraId="180D8624" w14:textId="763B7FD7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参考教材、网络资源</w:t>
            </w:r>
          </w:p>
        </w:tc>
      </w:tr>
      <w:tr w:rsidR="00985130" w:rsidRPr="00135AC3" w14:paraId="59564AFA" w14:textId="77777777" w:rsidTr="004A499A">
        <w:tc>
          <w:tcPr>
            <w:tcW w:w="1413" w:type="dxa"/>
            <w:vMerge/>
          </w:tcPr>
          <w:p w14:paraId="7B468AEF" w14:textId="7777777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5C4CDE6B" w14:textId="753D8623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两者之间的关系</w:t>
            </w:r>
          </w:p>
        </w:tc>
        <w:tc>
          <w:tcPr>
            <w:tcW w:w="3108" w:type="dxa"/>
          </w:tcPr>
          <w:p w14:paraId="0BFDA8C8" w14:textId="06334057" w:rsidR="00985130" w:rsidRPr="00135AC3" w:rsidRDefault="00985130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在保证稳定性的基础上合理布施生态瓶</w:t>
            </w:r>
          </w:p>
        </w:tc>
        <w:tc>
          <w:tcPr>
            <w:tcW w:w="2074" w:type="dxa"/>
          </w:tcPr>
          <w:p w14:paraId="1D40C871" w14:textId="60C55498" w:rsidR="00985130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利用AI技术生成，观察效果</w:t>
            </w:r>
          </w:p>
        </w:tc>
      </w:tr>
      <w:tr w:rsidR="00BE3A6A" w:rsidRPr="00135AC3" w14:paraId="1221C06E" w14:textId="77777777" w:rsidTr="004A499A">
        <w:tc>
          <w:tcPr>
            <w:tcW w:w="1413" w:type="dxa"/>
            <w:vMerge w:val="restart"/>
          </w:tcPr>
          <w:p w14:paraId="5E872DF0" w14:textId="16B0E8AC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制作小生态瓶</w:t>
            </w:r>
          </w:p>
        </w:tc>
        <w:tc>
          <w:tcPr>
            <w:tcW w:w="1701" w:type="dxa"/>
          </w:tcPr>
          <w:p w14:paraId="02FA3738" w14:textId="7780F7F0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生态瓶中各组分</w:t>
            </w:r>
          </w:p>
        </w:tc>
        <w:tc>
          <w:tcPr>
            <w:tcW w:w="3108" w:type="dxa"/>
          </w:tcPr>
          <w:p w14:paraId="54250974" w14:textId="17D58853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最后确定每一小组的各组成的比例</w:t>
            </w:r>
          </w:p>
        </w:tc>
        <w:tc>
          <w:tcPr>
            <w:tcW w:w="2074" w:type="dxa"/>
            <w:vMerge w:val="restart"/>
          </w:tcPr>
          <w:p w14:paraId="2BE88421" w14:textId="722FC6B7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动手操作，各组成员比较</w:t>
            </w:r>
          </w:p>
        </w:tc>
      </w:tr>
      <w:tr w:rsidR="00BE3A6A" w:rsidRPr="00135AC3" w14:paraId="7D334D75" w14:textId="77777777" w:rsidTr="004A499A">
        <w:tc>
          <w:tcPr>
            <w:tcW w:w="1413" w:type="dxa"/>
            <w:vMerge/>
          </w:tcPr>
          <w:p w14:paraId="0222C378" w14:textId="0F82D020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0AB17118" w14:textId="586AAD2F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生态瓶环境条件</w:t>
            </w:r>
          </w:p>
        </w:tc>
        <w:tc>
          <w:tcPr>
            <w:tcW w:w="3108" w:type="dxa"/>
          </w:tcPr>
          <w:p w14:paraId="544C566C" w14:textId="62F3CACE" w:rsidR="00BE3A6A" w:rsidRPr="00135AC3" w:rsidRDefault="006717A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135AC3">
              <w:rPr>
                <w:rFonts w:ascii="宋体" w:eastAsia="宋体" w:hAnsi="宋体" w:hint="eastAsia"/>
                <w:szCs w:val="21"/>
              </w:rPr>
              <w:t>朝阳的窗台、背阳的窗台、朝阳近窗实验桌、</w:t>
            </w:r>
            <w:proofErr w:type="gramStart"/>
            <w:r w:rsidRPr="00135AC3">
              <w:rPr>
                <w:rFonts w:ascii="宋体" w:eastAsia="宋体" w:hAnsi="宋体" w:hint="eastAsia"/>
                <w:szCs w:val="21"/>
              </w:rPr>
              <w:t>朝阳远窗实验</w:t>
            </w:r>
            <w:proofErr w:type="gramEnd"/>
            <w:r w:rsidRPr="00135AC3">
              <w:rPr>
                <w:rFonts w:ascii="宋体" w:eastAsia="宋体" w:hAnsi="宋体" w:hint="eastAsia"/>
                <w:szCs w:val="21"/>
              </w:rPr>
              <w:t>桌</w:t>
            </w:r>
          </w:p>
        </w:tc>
        <w:tc>
          <w:tcPr>
            <w:tcW w:w="2074" w:type="dxa"/>
            <w:vMerge/>
          </w:tcPr>
          <w:p w14:paraId="0F9C609E" w14:textId="77777777" w:rsidR="00BE3A6A" w:rsidRPr="00135AC3" w:rsidRDefault="00BE3A6A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</w:tbl>
    <w:bookmarkEnd w:id="4"/>
    <w:p w14:paraId="5ACBF3D6" w14:textId="7DD56362" w:rsidR="004B07B8" w:rsidRPr="00135AC3" w:rsidRDefault="004A499A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“活动准备”主题的三个任务</w:t>
      </w:r>
      <w:r w:rsidR="004B07B8" w:rsidRPr="00135AC3">
        <w:rPr>
          <w:rFonts w:ascii="宋体" w:eastAsia="宋体" w:hAnsi="宋体" w:hint="eastAsia"/>
          <w:szCs w:val="21"/>
        </w:rPr>
        <w:t>：</w:t>
      </w:r>
      <w:r w:rsidR="004B07B8" w:rsidRPr="00135AC3">
        <w:rPr>
          <w:rFonts w:ascii="宋体" w:eastAsia="宋体" w:hAnsi="宋体" w:hint="eastAsia"/>
          <w:szCs w:val="21"/>
        </w:rPr>
        <w:fldChar w:fldCharType="begin"/>
      </w:r>
      <w:r w:rsidR="004B07B8" w:rsidRPr="00135AC3">
        <w:rPr>
          <w:rFonts w:ascii="宋体" w:eastAsia="宋体" w:hAnsi="宋体" w:hint="eastAsia"/>
          <w:szCs w:val="21"/>
        </w:rPr>
        <w:instrText xml:space="preserve"> = 1 \* GB3 </w:instrText>
      </w:r>
      <w:r w:rsidR="004B07B8" w:rsidRPr="00135AC3">
        <w:rPr>
          <w:rFonts w:ascii="宋体" w:eastAsia="宋体" w:hAnsi="宋体" w:hint="eastAsia"/>
          <w:szCs w:val="21"/>
        </w:rPr>
        <w:fldChar w:fldCharType="separate"/>
      </w:r>
      <w:r w:rsidR="004B07B8" w:rsidRPr="00135AC3">
        <w:rPr>
          <w:rFonts w:ascii="宋体" w:eastAsia="宋体" w:hAnsi="宋体" w:hint="eastAsia"/>
          <w:noProof/>
          <w:szCs w:val="21"/>
        </w:rPr>
        <w:t>①</w:t>
      </w:r>
      <w:r w:rsidR="004B07B8" w:rsidRPr="00135AC3">
        <w:rPr>
          <w:rFonts w:ascii="宋体" w:eastAsia="宋体" w:hAnsi="宋体" w:hint="eastAsia"/>
          <w:szCs w:val="21"/>
        </w:rPr>
        <w:fldChar w:fldCharType="end"/>
      </w:r>
      <w:r w:rsidRPr="00135AC3">
        <w:rPr>
          <w:rFonts w:ascii="宋体" w:eastAsia="宋体" w:hAnsi="宋体" w:hint="eastAsia"/>
          <w:szCs w:val="21"/>
        </w:rPr>
        <w:t>对生态瓶应选</w:t>
      </w:r>
      <w:proofErr w:type="gramStart"/>
      <w:r w:rsidRPr="00135AC3">
        <w:rPr>
          <w:rFonts w:ascii="宋体" w:eastAsia="宋体" w:hAnsi="宋体" w:hint="eastAsia"/>
          <w:szCs w:val="21"/>
        </w:rPr>
        <w:t>取怎样</w:t>
      </w:r>
      <w:proofErr w:type="gramEnd"/>
      <w:r w:rsidRPr="00135AC3">
        <w:rPr>
          <w:rFonts w:ascii="宋体" w:eastAsia="宋体" w:hAnsi="宋体" w:hint="eastAsia"/>
          <w:szCs w:val="21"/>
        </w:rPr>
        <w:t>的容器?着重考虑容器的规格和透明度，根据实验的单一变量原则，班上4个同学为一组，</w:t>
      </w:r>
      <w:r w:rsidR="004B07B8" w:rsidRPr="00135AC3">
        <w:rPr>
          <w:rFonts w:ascii="宋体" w:eastAsia="宋体" w:hAnsi="宋体" w:hint="eastAsia"/>
          <w:szCs w:val="21"/>
        </w:rPr>
        <w:t>总共分为10个小组，四个个小组</w:t>
      </w:r>
      <w:r w:rsidRPr="00135AC3">
        <w:rPr>
          <w:rFonts w:ascii="宋体" w:eastAsia="宋体" w:hAnsi="宋体" w:hint="eastAsia"/>
          <w:szCs w:val="21"/>
        </w:rPr>
        <w:t>通过</w:t>
      </w:r>
      <w:r w:rsidR="004B07B8" w:rsidRPr="00135AC3">
        <w:rPr>
          <w:rFonts w:ascii="宋体" w:eastAsia="宋体" w:hAnsi="宋体" w:hint="eastAsia"/>
          <w:szCs w:val="21"/>
        </w:rPr>
        <w:t>玻璃透明、塑料透明、玻璃有颜色、熟料有颜色几种瓶子进行对比，寻找合适的瓶子；在选择瓶子为透明玻璃的情况下，六个小组分别对透明玻璃瓶的体积进行实验300ml、500ml、1000ml、1200ml、2000ml、2500ml从而确定哪一种体积是最合适的，维持稳定性时间是最长的。在最初的实验里，基本都加的自来水、</w:t>
      </w:r>
      <w:r w:rsidRPr="00135AC3">
        <w:rPr>
          <w:rFonts w:ascii="宋体" w:eastAsia="宋体" w:hAnsi="宋体" w:hint="eastAsia"/>
          <w:szCs w:val="21"/>
        </w:rPr>
        <w:t>沙土、小石子</w:t>
      </w:r>
      <w:r w:rsidR="004B07B8" w:rsidRPr="00135AC3">
        <w:rPr>
          <w:rFonts w:ascii="宋体" w:eastAsia="宋体" w:hAnsi="宋体" w:hint="eastAsia"/>
          <w:szCs w:val="21"/>
        </w:rPr>
        <w:t>、</w:t>
      </w:r>
      <w:r w:rsidRPr="00135AC3">
        <w:rPr>
          <w:rFonts w:ascii="宋体" w:eastAsia="宋体" w:hAnsi="宋体" w:hint="eastAsia"/>
          <w:szCs w:val="21"/>
        </w:rPr>
        <w:t>1林</w:t>
      </w:r>
      <w:r w:rsidR="006717A7" w:rsidRPr="00135AC3">
        <w:rPr>
          <w:rFonts w:ascii="宋体" w:eastAsia="宋体" w:hAnsi="宋体" w:hint="eastAsia"/>
          <w:szCs w:val="21"/>
        </w:rPr>
        <w:t>金</w:t>
      </w:r>
      <w:r w:rsidRPr="00135AC3">
        <w:rPr>
          <w:rFonts w:ascii="宋体" w:eastAsia="宋体" w:hAnsi="宋体" w:hint="eastAsia"/>
          <w:szCs w:val="21"/>
        </w:rPr>
        <w:t>鱼藻、3条全鱼</w:t>
      </w:r>
      <w:r w:rsidR="004B07B8" w:rsidRPr="00135AC3">
        <w:rPr>
          <w:rFonts w:ascii="宋体" w:eastAsia="宋体" w:hAnsi="宋体" w:hint="eastAsia"/>
          <w:szCs w:val="21"/>
        </w:rPr>
        <w:t>。</w:t>
      </w:r>
      <w:r w:rsidR="004B07B8" w:rsidRPr="00135AC3">
        <w:rPr>
          <w:rFonts w:ascii="宋体" w:eastAsia="宋体" w:hAnsi="宋体" w:hint="eastAsia"/>
          <w:szCs w:val="21"/>
        </w:rPr>
        <w:fldChar w:fldCharType="begin"/>
      </w:r>
      <w:r w:rsidR="004B07B8" w:rsidRPr="00135AC3">
        <w:rPr>
          <w:rFonts w:ascii="宋体" w:eastAsia="宋体" w:hAnsi="宋体" w:hint="eastAsia"/>
          <w:szCs w:val="21"/>
        </w:rPr>
        <w:instrText xml:space="preserve"> = 2 \* GB3 </w:instrText>
      </w:r>
      <w:r w:rsidR="004B07B8" w:rsidRPr="00135AC3">
        <w:rPr>
          <w:rFonts w:ascii="宋体" w:eastAsia="宋体" w:hAnsi="宋体" w:hint="eastAsia"/>
          <w:szCs w:val="21"/>
        </w:rPr>
        <w:fldChar w:fldCharType="separate"/>
      </w:r>
      <w:r w:rsidR="004B07B8" w:rsidRPr="00135AC3">
        <w:rPr>
          <w:rFonts w:ascii="宋体" w:eastAsia="宋体" w:hAnsi="宋体" w:hint="eastAsia"/>
          <w:noProof/>
          <w:szCs w:val="21"/>
        </w:rPr>
        <w:t>②</w:t>
      </w:r>
      <w:r w:rsidR="004B07B8" w:rsidRPr="00135AC3">
        <w:rPr>
          <w:rFonts w:ascii="宋体" w:eastAsia="宋体" w:hAnsi="宋体" w:hint="eastAsia"/>
          <w:szCs w:val="21"/>
        </w:rPr>
        <w:fldChar w:fldCharType="end"/>
      </w:r>
      <w:r w:rsidR="004B07B8" w:rsidRPr="00135AC3">
        <w:rPr>
          <w:rFonts w:ascii="宋体" w:eastAsia="宋体" w:hAnsi="宋体" w:hint="eastAsia"/>
          <w:szCs w:val="21"/>
        </w:rPr>
        <w:t>生态瓶中应加入什么水?在前面实验的自来水中含残留的消毒剂，大多水生生物对消毒剂很敏感，在这样的水质中很容易死亡。无污染河水中生物多样性更丰富，含有多种单细胞藻类、原生动物，使生态瓶的营养结构更复杂:含各种微生物，分解者数多:含较多的矿物质离子，为生</w:t>
      </w:r>
      <w:r w:rsidR="004B07B8" w:rsidRPr="00135AC3">
        <w:rPr>
          <w:rFonts w:ascii="宋体" w:eastAsia="宋体" w:hAnsi="宋体" w:hint="eastAsia"/>
          <w:szCs w:val="21"/>
        </w:rPr>
        <w:lastRenderedPageBreak/>
        <w:t>产者提供营养，但不能过，否则容易造成富营养化。</w:t>
      </w:r>
      <w:r w:rsidR="004B07B8" w:rsidRPr="00135AC3">
        <w:rPr>
          <w:rFonts w:ascii="宋体" w:eastAsia="宋体" w:hAnsi="宋体" w:hint="eastAsia"/>
          <w:szCs w:val="21"/>
        </w:rPr>
        <w:fldChar w:fldCharType="begin"/>
      </w:r>
      <w:r w:rsidR="004B07B8" w:rsidRPr="00135AC3">
        <w:rPr>
          <w:rFonts w:ascii="宋体" w:eastAsia="宋体" w:hAnsi="宋体" w:hint="eastAsia"/>
          <w:szCs w:val="21"/>
        </w:rPr>
        <w:instrText xml:space="preserve"> = 3 \* GB3 </w:instrText>
      </w:r>
      <w:r w:rsidR="004B07B8" w:rsidRPr="00135AC3">
        <w:rPr>
          <w:rFonts w:ascii="宋体" w:eastAsia="宋体" w:hAnsi="宋体" w:hint="eastAsia"/>
          <w:szCs w:val="21"/>
        </w:rPr>
        <w:fldChar w:fldCharType="separate"/>
      </w:r>
      <w:r w:rsidR="004B07B8" w:rsidRPr="00135AC3">
        <w:rPr>
          <w:rFonts w:ascii="宋体" w:eastAsia="宋体" w:hAnsi="宋体" w:hint="eastAsia"/>
          <w:noProof/>
          <w:szCs w:val="21"/>
        </w:rPr>
        <w:t>③</w:t>
      </w:r>
      <w:r w:rsidR="004B07B8" w:rsidRPr="00135AC3">
        <w:rPr>
          <w:rFonts w:ascii="宋体" w:eastAsia="宋体" w:hAnsi="宋体" w:hint="eastAsia"/>
          <w:szCs w:val="21"/>
        </w:rPr>
        <w:fldChar w:fldCharType="end"/>
      </w:r>
      <w:r w:rsidR="004B07B8" w:rsidRPr="00135AC3">
        <w:rPr>
          <w:rFonts w:ascii="宋体" w:eastAsia="宋体" w:hAnsi="宋体" w:hint="eastAsia"/>
          <w:szCs w:val="21"/>
        </w:rPr>
        <w:t>生态瓶中的水量多少比较适宜? 结合各个小组的作品，归纳出生态瓶中水以3/4~4/5为宜。</w:t>
      </w:r>
    </w:p>
    <w:p w14:paraId="1EC907A8" w14:textId="62A87EC6" w:rsidR="004B07B8" w:rsidRPr="00135AC3" w:rsidRDefault="004B07B8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“生态瓶中成分的配比”主题的任务是怎样保证生态瓶中物质循环与能量流动?</w:t>
      </w:r>
      <w:r w:rsidR="006717A7" w:rsidRPr="00135AC3">
        <w:rPr>
          <w:rFonts w:ascii="宋体" w:eastAsia="宋体" w:hAnsi="宋体" w:hint="eastAsia"/>
          <w:szCs w:val="21"/>
        </w:rPr>
        <w:t xml:space="preserve"> 通过分析不同小组的生态瓶发现：在金鱼藻2株，有乌龟、小鲫鱼、10只大虾的生态瓶稳定性差，生态瓶中的生产者和消费者的比例不当，不能形成正常的能量金字塔，乌龟、鲫鱼动物太大，10只</w:t>
      </w:r>
      <w:proofErr w:type="gramStart"/>
      <w:r w:rsidR="006717A7" w:rsidRPr="00135AC3">
        <w:rPr>
          <w:rFonts w:ascii="宋体" w:eastAsia="宋体" w:hAnsi="宋体" w:hint="eastAsia"/>
          <w:szCs w:val="21"/>
        </w:rPr>
        <w:t>虾</w:t>
      </w:r>
      <w:proofErr w:type="gramEnd"/>
      <w:r w:rsidR="006717A7" w:rsidRPr="00135AC3">
        <w:rPr>
          <w:rFonts w:ascii="宋体" w:eastAsia="宋体" w:hAnsi="宋体" w:hint="eastAsia"/>
          <w:szCs w:val="21"/>
        </w:rPr>
        <w:t>动物的数量太多，很快耗尽瓶中的氧气。从尺度、比例与数量的角度探讨生态瓶中各成分的关系。师生共同探讨，得出结论：生态瓶中的植物和动物之间需要形成食物链，物质与能量沿食物链传递，遵循食物链数量与能量的金字塔，生态瓶中植物与动物的比例要适当。选择适最的水生植物，动物可选择个体小、生命力强的动物，如金鱼、斑马鱼等，数最不宜过多。</w:t>
      </w:r>
    </w:p>
    <w:p w14:paraId="7B7493E1" w14:textId="452640A1" w:rsidR="00C30097" w:rsidRPr="00135AC3" w:rsidRDefault="006717A7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“制作小生态瓶”主题的任务：</w:t>
      </w:r>
      <w:r w:rsidRPr="00135AC3">
        <w:rPr>
          <w:rFonts w:ascii="宋体" w:eastAsia="宋体" w:hAnsi="宋体" w:hint="eastAsia"/>
          <w:szCs w:val="21"/>
        </w:rPr>
        <w:fldChar w:fldCharType="begin"/>
      </w:r>
      <w:r w:rsidRPr="00135AC3">
        <w:rPr>
          <w:rFonts w:ascii="宋体" w:eastAsia="宋体" w:hAnsi="宋体" w:hint="eastAsia"/>
          <w:szCs w:val="21"/>
        </w:rPr>
        <w:instrText xml:space="preserve"> = 1 \* GB3 </w:instrText>
      </w:r>
      <w:r w:rsidRPr="00135AC3">
        <w:rPr>
          <w:rFonts w:ascii="宋体" w:eastAsia="宋体" w:hAnsi="宋体" w:hint="eastAsia"/>
          <w:szCs w:val="21"/>
        </w:rPr>
        <w:fldChar w:fldCharType="separate"/>
      </w:r>
      <w:r w:rsidRPr="00135AC3">
        <w:rPr>
          <w:rFonts w:ascii="宋体" w:eastAsia="宋体" w:hAnsi="宋体" w:hint="eastAsia"/>
          <w:noProof/>
          <w:szCs w:val="21"/>
        </w:rPr>
        <w:t>①</w:t>
      </w:r>
      <w:r w:rsidRPr="00135AC3">
        <w:rPr>
          <w:rFonts w:ascii="宋体" w:eastAsia="宋体" w:hAnsi="宋体" w:hint="eastAsia"/>
          <w:szCs w:val="21"/>
        </w:rPr>
        <w:fldChar w:fldCharType="end"/>
      </w:r>
      <w:r w:rsidRPr="00135AC3">
        <w:rPr>
          <w:rFonts w:ascii="宋体" w:eastAsia="宋体" w:hAnsi="宋体" w:hint="eastAsia"/>
          <w:szCs w:val="21"/>
        </w:rPr>
        <w:t>制作生态瓶时需要注意哪些方面？按照上面的不同小组的实验结果，最后制作一个温度性强的小生态瓶。</w:t>
      </w:r>
      <w:r w:rsidRPr="00135AC3">
        <w:rPr>
          <w:rFonts w:ascii="宋体" w:eastAsia="宋体" w:hAnsi="宋体" w:hint="eastAsia"/>
          <w:szCs w:val="21"/>
        </w:rPr>
        <w:fldChar w:fldCharType="begin"/>
      </w:r>
      <w:r w:rsidRPr="00135AC3">
        <w:rPr>
          <w:rFonts w:ascii="宋体" w:eastAsia="宋体" w:hAnsi="宋体" w:hint="eastAsia"/>
          <w:szCs w:val="21"/>
        </w:rPr>
        <w:instrText xml:space="preserve"> = 2 \* GB3 </w:instrText>
      </w:r>
      <w:r w:rsidRPr="00135AC3">
        <w:rPr>
          <w:rFonts w:ascii="宋体" w:eastAsia="宋体" w:hAnsi="宋体" w:hint="eastAsia"/>
          <w:szCs w:val="21"/>
        </w:rPr>
        <w:fldChar w:fldCharType="separate"/>
      </w:r>
      <w:r w:rsidRPr="00135AC3">
        <w:rPr>
          <w:rFonts w:ascii="宋体" w:eastAsia="宋体" w:hAnsi="宋体" w:hint="eastAsia"/>
          <w:noProof/>
          <w:szCs w:val="21"/>
        </w:rPr>
        <w:t>②</w:t>
      </w:r>
      <w:r w:rsidRPr="00135AC3">
        <w:rPr>
          <w:rFonts w:ascii="宋体" w:eastAsia="宋体" w:hAnsi="宋体" w:hint="eastAsia"/>
          <w:szCs w:val="21"/>
        </w:rPr>
        <w:fldChar w:fldCharType="end"/>
      </w:r>
      <w:r w:rsidRPr="00135AC3">
        <w:rPr>
          <w:rFonts w:ascii="宋体" w:eastAsia="宋体" w:hAnsi="宋体" w:hint="eastAsia"/>
          <w:szCs w:val="21"/>
        </w:rPr>
        <w:t>生态瓶应置于的环境条件是什么？师生一起用溶解氧传感器和温度计分别测量朝阳的窗台、背阳的窗台、朝阳近窗实验桌、朝阳</w:t>
      </w:r>
      <w:proofErr w:type="gramStart"/>
      <w:r w:rsidRPr="00135AC3">
        <w:rPr>
          <w:rFonts w:ascii="宋体" w:eastAsia="宋体" w:hAnsi="宋体" w:hint="eastAsia"/>
          <w:szCs w:val="21"/>
        </w:rPr>
        <w:t>远窗实验桌处</w:t>
      </w:r>
      <w:proofErr w:type="gramEnd"/>
      <w:r w:rsidRPr="00135AC3">
        <w:rPr>
          <w:rFonts w:ascii="宋体" w:eastAsia="宋体" w:hAnsi="宋体" w:hint="eastAsia"/>
          <w:szCs w:val="21"/>
        </w:rPr>
        <w:t>生态瓶中的含氧量、温度等，确认哪一种是最适合放置生态瓶的位置。</w:t>
      </w:r>
    </w:p>
    <w:p w14:paraId="37C1592A" w14:textId="08772A5C" w:rsidR="00C30097" w:rsidRPr="00135AC3" w:rsidRDefault="00C30097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最后：生态瓶制作完成，你可以从哪些角度进行观察？制作</w:t>
      </w:r>
      <w:r w:rsidR="003C0D2B" w:rsidRPr="00135AC3">
        <w:rPr>
          <w:rFonts w:ascii="宋体" w:eastAsia="宋体" w:hAnsi="宋体" w:hint="eastAsia"/>
          <w:szCs w:val="21"/>
        </w:rPr>
        <w:t xml:space="preserve"> “学生设计并制作小生态瓶”观察记录表（表3）</w:t>
      </w:r>
      <w:r w:rsidRPr="00135AC3">
        <w:rPr>
          <w:rFonts w:ascii="宋体" w:eastAsia="宋体" w:hAnsi="宋体" w:hint="eastAsia"/>
          <w:szCs w:val="21"/>
        </w:rPr>
        <w:t>，注意每天要观察生态瓶里发生的变化，并做好记录。</w:t>
      </w:r>
    </w:p>
    <w:p w14:paraId="4ECF1102" w14:textId="3FE155F7" w:rsidR="003C0D2B" w:rsidRPr="00135AC3" w:rsidRDefault="003C0D2B" w:rsidP="00135AC3">
      <w:pPr>
        <w:spacing w:line="360" w:lineRule="auto"/>
        <w:jc w:val="center"/>
        <w:rPr>
          <w:rFonts w:ascii="宋体" w:eastAsia="宋体" w:hAnsi="宋体"/>
          <w:szCs w:val="21"/>
        </w:rPr>
      </w:pPr>
      <w:bookmarkStart w:id="5" w:name="_Hlk185372444"/>
      <w:r w:rsidRPr="00135AC3">
        <w:rPr>
          <w:rFonts w:ascii="宋体" w:eastAsia="宋体" w:hAnsi="宋体" w:hint="eastAsia"/>
          <w:szCs w:val="21"/>
        </w:rPr>
        <w:t>表3“学生设计并制作小生态瓶”观察记录表</w:t>
      </w:r>
    </w:p>
    <w:tbl>
      <w:tblPr>
        <w:tblStyle w:val="a8"/>
        <w:tblW w:w="8296" w:type="dxa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C30097" w:rsidRPr="00C30097" w14:paraId="422AB244" w14:textId="77777777" w:rsidTr="00C30097">
        <w:tc>
          <w:tcPr>
            <w:tcW w:w="1659" w:type="dxa"/>
            <w:hideMark/>
          </w:tcPr>
          <w:bookmarkEnd w:id="5"/>
          <w:p w14:paraId="7E399F82" w14:textId="77777777" w:rsidR="00C30097" w:rsidRPr="00C30097" w:rsidRDefault="00C30097" w:rsidP="00135AC3">
            <w:pPr>
              <w:widowControl/>
              <w:wordWrap w:val="0"/>
              <w:spacing w:line="360" w:lineRule="auto"/>
              <w:jc w:val="center"/>
              <w:rPr>
                <w:rFonts w:ascii="宋体" w:eastAsia="宋体" w:hAnsi="宋体" w:cs="宋体"/>
                <w:spacing w:val="8"/>
                <w:kern w:val="0"/>
                <w:szCs w:val="21"/>
              </w:rPr>
            </w:pPr>
            <w:r w:rsidRPr="00C30097">
              <w:rPr>
                <w:rFonts w:ascii="宋体" w:eastAsia="宋体" w:hAnsi="宋体" w:cs="宋体" w:hint="eastAsia"/>
                <w:color w:val="000000"/>
                <w:spacing w:val="8"/>
                <w:kern w:val="0"/>
                <w:szCs w:val="21"/>
              </w:rPr>
              <w:t>日期</w:t>
            </w:r>
          </w:p>
        </w:tc>
        <w:tc>
          <w:tcPr>
            <w:tcW w:w="1659" w:type="dxa"/>
            <w:hideMark/>
          </w:tcPr>
          <w:p w14:paraId="03A92F13" w14:textId="77777777" w:rsidR="00C30097" w:rsidRPr="00C30097" w:rsidRDefault="00C30097" w:rsidP="00135AC3">
            <w:pPr>
              <w:widowControl/>
              <w:wordWrap w:val="0"/>
              <w:spacing w:line="360" w:lineRule="auto"/>
              <w:jc w:val="center"/>
              <w:rPr>
                <w:rFonts w:ascii="宋体" w:eastAsia="宋体" w:hAnsi="宋体" w:cs="宋体"/>
                <w:spacing w:val="8"/>
                <w:kern w:val="0"/>
                <w:szCs w:val="21"/>
              </w:rPr>
            </w:pPr>
            <w:r w:rsidRPr="00C30097">
              <w:rPr>
                <w:rFonts w:ascii="宋体" w:eastAsia="宋体" w:hAnsi="宋体" w:cs="宋体" w:hint="eastAsia"/>
                <w:color w:val="000000"/>
                <w:spacing w:val="8"/>
                <w:kern w:val="0"/>
                <w:szCs w:val="21"/>
              </w:rPr>
              <w:t>植物的情况</w:t>
            </w:r>
          </w:p>
        </w:tc>
        <w:tc>
          <w:tcPr>
            <w:tcW w:w="1659" w:type="dxa"/>
            <w:hideMark/>
          </w:tcPr>
          <w:p w14:paraId="0C7F8E4C" w14:textId="77777777" w:rsidR="00C30097" w:rsidRPr="00C30097" w:rsidRDefault="00C30097" w:rsidP="00135AC3">
            <w:pPr>
              <w:widowControl/>
              <w:wordWrap w:val="0"/>
              <w:spacing w:line="360" w:lineRule="auto"/>
              <w:jc w:val="center"/>
              <w:rPr>
                <w:rFonts w:ascii="宋体" w:eastAsia="宋体" w:hAnsi="宋体" w:cs="宋体"/>
                <w:spacing w:val="8"/>
                <w:kern w:val="0"/>
                <w:szCs w:val="21"/>
              </w:rPr>
            </w:pPr>
            <w:r w:rsidRPr="00C30097">
              <w:rPr>
                <w:rFonts w:ascii="宋体" w:eastAsia="宋体" w:hAnsi="宋体" w:cs="宋体" w:hint="eastAsia"/>
                <w:color w:val="000000"/>
                <w:spacing w:val="8"/>
                <w:kern w:val="0"/>
                <w:szCs w:val="21"/>
              </w:rPr>
              <w:t>动物的情况</w:t>
            </w:r>
          </w:p>
        </w:tc>
        <w:tc>
          <w:tcPr>
            <w:tcW w:w="1659" w:type="dxa"/>
            <w:hideMark/>
          </w:tcPr>
          <w:p w14:paraId="1482BB66" w14:textId="77777777" w:rsidR="00C30097" w:rsidRPr="00C30097" w:rsidRDefault="00C30097" w:rsidP="00135AC3">
            <w:pPr>
              <w:widowControl/>
              <w:wordWrap w:val="0"/>
              <w:spacing w:line="360" w:lineRule="auto"/>
              <w:jc w:val="center"/>
              <w:rPr>
                <w:rFonts w:ascii="宋体" w:eastAsia="宋体" w:hAnsi="宋体" w:cs="宋体"/>
                <w:spacing w:val="8"/>
                <w:kern w:val="0"/>
                <w:szCs w:val="21"/>
              </w:rPr>
            </w:pPr>
            <w:r w:rsidRPr="00C30097">
              <w:rPr>
                <w:rFonts w:ascii="宋体" w:eastAsia="宋体" w:hAnsi="宋体" w:cs="宋体" w:hint="eastAsia"/>
                <w:color w:val="000000"/>
                <w:spacing w:val="8"/>
                <w:kern w:val="0"/>
                <w:szCs w:val="21"/>
              </w:rPr>
              <w:t>水的情况</w:t>
            </w:r>
          </w:p>
        </w:tc>
        <w:tc>
          <w:tcPr>
            <w:tcW w:w="1660" w:type="dxa"/>
            <w:hideMark/>
          </w:tcPr>
          <w:p w14:paraId="765BFDF6" w14:textId="77777777" w:rsidR="00C30097" w:rsidRPr="00C30097" w:rsidRDefault="00C30097" w:rsidP="00135AC3">
            <w:pPr>
              <w:widowControl/>
              <w:wordWrap w:val="0"/>
              <w:spacing w:line="360" w:lineRule="auto"/>
              <w:jc w:val="center"/>
              <w:rPr>
                <w:rFonts w:ascii="宋体" w:eastAsia="宋体" w:hAnsi="宋体" w:cs="宋体"/>
                <w:spacing w:val="8"/>
                <w:kern w:val="0"/>
                <w:szCs w:val="21"/>
              </w:rPr>
            </w:pPr>
            <w:r w:rsidRPr="00C30097">
              <w:rPr>
                <w:rFonts w:ascii="宋体" w:eastAsia="宋体" w:hAnsi="宋体" w:cs="宋体" w:hint="eastAsia"/>
                <w:color w:val="000000"/>
                <w:spacing w:val="8"/>
                <w:kern w:val="0"/>
                <w:szCs w:val="21"/>
              </w:rPr>
              <w:t>其他情况</w:t>
            </w:r>
          </w:p>
        </w:tc>
      </w:tr>
      <w:tr w:rsidR="00C30097" w:rsidRPr="00135AC3" w14:paraId="748C03A8" w14:textId="77777777" w:rsidTr="00C30097">
        <w:tc>
          <w:tcPr>
            <w:tcW w:w="1659" w:type="dxa"/>
          </w:tcPr>
          <w:p w14:paraId="02E0F9EE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0BE0D929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4BF7A821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76F9C73A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60" w:type="dxa"/>
          </w:tcPr>
          <w:p w14:paraId="675CF766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  <w:tr w:rsidR="00C30097" w:rsidRPr="00135AC3" w14:paraId="53DACE94" w14:textId="77777777" w:rsidTr="00C30097">
        <w:tc>
          <w:tcPr>
            <w:tcW w:w="1659" w:type="dxa"/>
          </w:tcPr>
          <w:p w14:paraId="3A752AAF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3BF34FB8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00461F03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1D206F6A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60" w:type="dxa"/>
          </w:tcPr>
          <w:p w14:paraId="005EE744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  <w:tr w:rsidR="00C30097" w:rsidRPr="00135AC3" w14:paraId="0F682981" w14:textId="77777777" w:rsidTr="00C30097">
        <w:tc>
          <w:tcPr>
            <w:tcW w:w="1659" w:type="dxa"/>
          </w:tcPr>
          <w:p w14:paraId="0C33EA6C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3EB4ED41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3DFE9D0C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6BDBA54E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60" w:type="dxa"/>
          </w:tcPr>
          <w:p w14:paraId="64619A45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  <w:tr w:rsidR="00C30097" w:rsidRPr="00135AC3" w14:paraId="1B04FEA5" w14:textId="77777777" w:rsidTr="00C30097">
        <w:tc>
          <w:tcPr>
            <w:tcW w:w="1659" w:type="dxa"/>
          </w:tcPr>
          <w:p w14:paraId="2A0CE493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4BA9A368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45EEBBFA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72AE2E93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60" w:type="dxa"/>
          </w:tcPr>
          <w:p w14:paraId="1F3DA58E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  <w:tr w:rsidR="00C30097" w:rsidRPr="00135AC3" w14:paraId="6F853C1C" w14:textId="77777777" w:rsidTr="00C30097">
        <w:tc>
          <w:tcPr>
            <w:tcW w:w="1659" w:type="dxa"/>
          </w:tcPr>
          <w:p w14:paraId="29A9D36A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73204A51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38D00A33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59" w:type="dxa"/>
          </w:tcPr>
          <w:p w14:paraId="20241B46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60" w:type="dxa"/>
          </w:tcPr>
          <w:p w14:paraId="2437109E" w14:textId="77777777" w:rsidR="00C30097" w:rsidRPr="00135AC3" w:rsidRDefault="00C30097" w:rsidP="00135AC3">
            <w:pPr>
              <w:spacing w:line="360" w:lineRule="auto"/>
              <w:rPr>
                <w:rFonts w:ascii="宋体" w:eastAsia="宋体" w:hAnsi="宋体"/>
                <w:szCs w:val="21"/>
              </w:rPr>
            </w:pPr>
          </w:p>
        </w:tc>
      </w:tr>
    </w:tbl>
    <w:p w14:paraId="0A160F84" w14:textId="0001224C" w:rsidR="00C30097" w:rsidRPr="00357780" w:rsidRDefault="00C30097" w:rsidP="00A63E06">
      <w:pPr>
        <w:spacing w:line="360" w:lineRule="auto"/>
        <w:ind w:firstLineChars="200" w:firstLine="422"/>
        <w:rPr>
          <w:rFonts w:ascii="宋体" w:eastAsia="宋体" w:hAnsi="宋体"/>
          <w:b/>
          <w:bCs/>
          <w:szCs w:val="21"/>
        </w:rPr>
      </w:pPr>
      <w:r w:rsidRPr="00357780">
        <w:rPr>
          <w:rFonts w:ascii="宋体" w:eastAsia="宋体" w:hAnsi="宋体" w:hint="eastAsia"/>
          <w:b/>
          <w:bCs/>
          <w:szCs w:val="21"/>
        </w:rPr>
        <w:t>四、选择合适载体制定评价策略,整合活动评估引导学生深度反思</w:t>
      </w:r>
    </w:p>
    <w:p w14:paraId="143C62F5" w14:textId="4F311C0E" w:rsidR="00C30097" w:rsidRPr="00135AC3" w:rsidRDefault="00C30097" w:rsidP="00135AC3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聚焦学生综合运用多学科知识和素养发现问题、解决问题的素质和能力,确认对劳动教育活动进行有效反馈和调控,确定学生要“达到什么目前”,学生当前“在什么基础上”，学 生“如何达到目标”。让学生能够运用已有的知识去解决和分析问题，做自己学习的“主导者”，并能在现有的基础上，进一步提升对生物学的兴趣和理解，加强环保的意识。</w:t>
      </w:r>
    </w:p>
    <w:p w14:paraId="10EBCE77" w14:textId="77777777" w:rsidR="003C0D2B" w:rsidRPr="00135AC3" w:rsidRDefault="003C0D2B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 xml:space="preserve">本课从四个方面设计了形成性评测方案： </w:t>
      </w:r>
    </w:p>
    <w:p w14:paraId="11DD7E15" w14:textId="2188199E" w:rsidR="003C0D2B" w:rsidRPr="00135AC3" w:rsidRDefault="003C0D2B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lastRenderedPageBreak/>
        <w:t>第一个是设计生态瓶</w:t>
      </w:r>
      <w:proofErr w:type="gramStart"/>
      <w:r w:rsidRPr="00135AC3">
        <w:rPr>
          <w:rFonts w:ascii="宋体" w:eastAsia="宋体" w:hAnsi="宋体" w:hint="eastAsia"/>
          <w:szCs w:val="21"/>
        </w:rPr>
        <w:t>时主题</w:t>
      </w:r>
      <w:proofErr w:type="gramEnd"/>
      <w:r w:rsidRPr="00135AC3">
        <w:rPr>
          <w:rFonts w:ascii="宋体" w:eastAsia="宋体" w:hAnsi="宋体" w:hint="eastAsia"/>
          <w:szCs w:val="21"/>
        </w:rPr>
        <w:t xml:space="preserve">活动过程记录表自我评价，学生从生物的选择非生物部分选择、容器的选择、生物和非生物配比、生态瓶中各组分、生态瓶环境条件、分工合作等七个方面进行自我评价，同时每组的组长也会对小组的各项情况进行评价，监测本组的活动并及时修正小组的合作方式。 </w:t>
      </w:r>
    </w:p>
    <w:p w14:paraId="5894E4E0" w14:textId="60CB6029" w:rsidR="003C0D2B" w:rsidRPr="00135AC3" w:rsidRDefault="003C0D2B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 xml:space="preserve">第二个是展示评价活动，学生从利用评价量表对其他小组生态瓶设计图进行评价，这一步是互相评价。进行各项指标的评价，学生本身就需要掌握一定的基础知识，通过这样的互评活动，去观察学生的选择情况，便能对学生的知识运用情况得到一个基本的掌握。 </w:t>
      </w:r>
    </w:p>
    <w:p w14:paraId="77BDC83B" w14:textId="0F63F202" w:rsidR="003C0D2B" w:rsidRPr="00135AC3" w:rsidRDefault="003C0D2B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 xml:space="preserve">第三个是生态瓶制作环节和材料进行选择时的教师评价，通过这样的评价活动，学生会更有秩序的进行各项活动，并能在选择材料的过程中有的放矢，增强学生的自我管理能力和分工合作的意识。 </w:t>
      </w:r>
    </w:p>
    <w:p w14:paraId="6C3F8C26" w14:textId="631D57CA" w:rsidR="003C0D2B" w:rsidRPr="00135AC3" w:rsidRDefault="003C0D2B" w:rsidP="00A63E06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135AC3">
        <w:rPr>
          <w:rFonts w:ascii="宋体" w:eastAsia="宋体" w:hAnsi="宋体" w:hint="eastAsia"/>
          <w:szCs w:val="21"/>
        </w:rPr>
        <w:t>第四个是课后任务中的观察评价表，学生在长期观察中对生态瓶进行自我评价、交互评价和教师评价。这个观察评价表需要学生进行长期的观察对生态瓶进行各方面评价，能够持续性的对学生的综合实践能力进行评价与锻炼。</w:t>
      </w:r>
    </w:p>
    <w:p w14:paraId="36262D21" w14:textId="3C39AD0C" w:rsidR="009D216B" w:rsidRPr="00A63E06" w:rsidRDefault="009D216B" w:rsidP="00135AC3">
      <w:pPr>
        <w:spacing w:line="360" w:lineRule="auto"/>
        <w:rPr>
          <w:rFonts w:ascii="黑体" w:eastAsia="黑体" w:hAnsi="黑体"/>
          <w:szCs w:val="21"/>
        </w:rPr>
      </w:pPr>
      <w:r w:rsidRPr="00A63E06">
        <w:rPr>
          <w:rFonts w:ascii="黑体" w:eastAsia="黑体" w:hAnsi="黑体" w:hint="eastAsia"/>
          <w:szCs w:val="21"/>
        </w:rPr>
        <w:t>参考文献</w:t>
      </w:r>
    </w:p>
    <w:p w14:paraId="3697EF38" w14:textId="5DF51356" w:rsidR="0036681D" w:rsidRPr="00A63E06" w:rsidRDefault="0036681D" w:rsidP="00135AC3">
      <w:pPr>
        <w:spacing w:line="360" w:lineRule="auto"/>
        <w:rPr>
          <w:rFonts w:ascii="仿宋_GB2312" w:eastAsia="仿宋_GB2312" w:hAnsi="宋体"/>
          <w:szCs w:val="21"/>
        </w:rPr>
      </w:pPr>
      <w:r w:rsidRPr="00A63E06">
        <w:rPr>
          <w:rFonts w:ascii="仿宋_GB2312" w:eastAsia="仿宋_GB2312" w:hAnsi="宋体" w:hint="eastAsia"/>
          <w:szCs w:val="21"/>
        </w:rPr>
        <w:t>[1]许明，跨学科实践活动：设计并制作生态瓶[J]</w:t>
      </w:r>
      <w:r w:rsidR="00471F45" w:rsidRPr="00A63E06">
        <w:rPr>
          <w:rFonts w:ascii="仿宋_GB2312" w:eastAsia="仿宋_GB2312" w:hAnsi="宋体" w:hint="eastAsia"/>
          <w:szCs w:val="21"/>
        </w:rPr>
        <w:t xml:space="preserve"> .中学生物教学,2020(3):22-</w:t>
      </w:r>
      <w:proofErr w:type="gramStart"/>
      <w:r w:rsidR="00471F45" w:rsidRPr="00A63E06">
        <w:rPr>
          <w:rFonts w:ascii="仿宋_GB2312" w:eastAsia="仿宋_GB2312" w:hAnsi="宋体" w:hint="eastAsia"/>
          <w:szCs w:val="21"/>
        </w:rPr>
        <w:t>25..</w:t>
      </w:r>
      <w:proofErr w:type="gramEnd"/>
    </w:p>
    <w:p w14:paraId="32539329" w14:textId="2B7C76AB" w:rsidR="003C7A95" w:rsidRPr="00A63E06" w:rsidRDefault="003C7A95" w:rsidP="00135AC3">
      <w:pPr>
        <w:spacing w:line="360" w:lineRule="auto"/>
        <w:rPr>
          <w:rFonts w:ascii="仿宋_GB2312" w:eastAsia="仿宋_GB2312" w:hAnsi="宋体"/>
          <w:szCs w:val="21"/>
        </w:rPr>
      </w:pPr>
      <w:r w:rsidRPr="00A63E06">
        <w:rPr>
          <w:rFonts w:ascii="仿宋_GB2312" w:eastAsia="仿宋_GB2312" w:hAnsi="宋体" w:hint="eastAsia"/>
          <w:szCs w:val="21"/>
        </w:rPr>
        <w:t>[2]中华人民共和国教育部。普通高中生物学课程标准（2017 年版 2020 年修订）[M]. 北京：人民教育出版社，2020:</w:t>
      </w:r>
      <w:r w:rsidR="00471F45" w:rsidRPr="00A63E06">
        <w:rPr>
          <w:rFonts w:ascii="仿宋_GB2312" w:eastAsia="仿宋_GB2312" w:hAnsi="宋体" w:hint="eastAsia"/>
          <w:szCs w:val="21"/>
        </w:rPr>
        <w:t>15</w:t>
      </w:r>
    </w:p>
    <w:p w14:paraId="319C16F5" w14:textId="3F5B72E5" w:rsidR="00FD532C" w:rsidRPr="00A63E06" w:rsidRDefault="00FD532C" w:rsidP="00135AC3">
      <w:pPr>
        <w:spacing w:line="360" w:lineRule="auto"/>
        <w:rPr>
          <w:rFonts w:ascii="仿宋_GB2312" w:eastAsia="仿宋_GB2312" w:hAnsi="宋体"/>
          <w:szCs w:val="21"/>
        </w:rPr>
      </w:pPr>
      <w:r w:rsidRPr="00A63E06">
        <w:rPr>
          <w:rFonts w:ascii="仿宋_GB2312" w:eastAsia="仿宋_GB2312" w:hAnsi="宋体" w:hint="eastAsia"/>
          <w:szCs w:val="21"/>
        </w:rPr>
        <w:t>[3]</w:t>
      </w:r>
      <w:bookmarkEnd w:id="3"/>
      <w:r w:rsidRPr="00A63E06">
        <w:rPr>
          <w:rFonts w:ascii="仿宋_GB2312" w:eastAsia="仿宋_GB2312" w:hAnsi="宋体" w:hint="eastAsia"/>
          <w:szCs w:val="21"/>
        </w:rPr>
        <w:t>冯全成,李韶山.利用本地生物资源开展高中生物学教学的效果分析</w:t>
      </w:r>
      <w:bookmarkStart w:id="6" w:name="_Hlk185360994"/>
      <w:r w:rsidRPr="00A63E06">
        <w:rPr>
          <w:rFonts w:ascii="仿宋_GB2312" w:eastAsia="仿宋_GB2312" w:hAnsi="宋体" w:hint="eastAsia"/>
          <w:szCs w:val="21"/>
        </w:rPr>
        <w:t>[J]</w:t>
      </w:r>
      <w:bookmarkEnd w:id="6"/>
      <w:r w:rsidRPr="00A63E06">
        <w:rPr>
          <w:rFonts w:ascii="仿宋_GB2312" w:eastAsia="仿宋_GB2312" w:hAnsi="宋体" w:hint="eastAsia"/>
          <w:szCs w:val="21"/>
        </w:rPr>
        <w:t>.生物学通报,2013,48(10):29-31.</w:t>
      </w:r>
    </w:p>
    <w:p w14:paraId="4AF92252" w14:textId="1F27C6A3" w:rsidR="000B6174" w:rsidRDefault="000B6174" w:rsidP="00135AC3">
      <w:pPr>
        <w:spacing w:line="360" w:lineRule="auto"/>
        <w:rPr>
          <w:rFonts w:ascii="仿宋_GB2312" w:eastAsia="仿宋_GB2312" w:hAnsi="宋体"/>
          <w:szCs w:val="21"/>
        </w:rPr>
      </w:pPr>
      <w:r w:rsidRPr="00A63E06">
        <w:rPr>
          <w:rFonts w:ascii="仿宋_GB2312" w:eastAsia="仿宋_GB2312" w:hAnsi="宋体" w:hint="eastAsia"/>
          <w:szCs w:val="21"/>
        </w:rPr>
        <w:t>[4]安富海.促进深度学习的课堂教学策略研究[J].课程·教材·教法,</w:t>
      </w:r>
      <w:bookmarkStart w:id="7" w:name="OLE_LINK5"/>
      <w:r w:rsidRPr="00A63E06">
        <w:rPr>
          <w:rFonts w:ascii="仿宋_GB2312" w:eastAsia="仿宋_GB2312" w:hAnsi="宋体" w:hint="eastAsia"/>
          <w:szCs w:val="21"/>
        </w:rPr>
        <w:t>2014,34(11):57-62.</w:t>
      </w:r>
      <w:bookmarkEnd w:id="7"/>
    </w:p>
    <w:p w14:paraId="3490A07A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7BFD0007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244F9423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4D353A14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7C4609BA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055E58AF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439D2A37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09486C36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5FBA59F9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13CE8A0F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27938E64" w14:textId="50E37479" w:rsidR="000B5450" w:rsidRPr="008369D7" w:rsidRDefault="000B5450" w:rsidP="008369D7">
      <w:pPr>
        <w:spacing w:line="360" w:lineRule="auto"/>
        <w:jc w:val="center"/>
        <w:rPr>
          <w:rFonts w:ascii="宋体" w:eastAsia="宋体" w:hAnsi="宋体"/>
          <w:b/>
          <w:bCs/>
          <w:sz w:val="40"/>
          <w:szCs w:val="40"/>
        </w:rPr>
      </w:pPr>
      <w:r w:rsidRPr="008369D7">
        <w:rPr>
          <w:rFonts w:ascii="宋体" w:eastAsia="宋体" w:hAnsi="宋体" w:hint="eastAsia"/>
          <w:b/>
          <w:bCs/>
          <w:sz w:val="40"/>
          <w:szCs w:val="40"/>
        </w:rPr>
        <w:lastRenderedPageBreak/>
        <w:t>活动</w:t>
      </w:r>
      <w:r w:rsidRPr="008369D7">
        <w:rPr>
          <w:rFonts w:ascii="宋体" w:eastAsia="宋体" w:hAnsi="宋体" w:cs="微软雅黑" w:hint="eastAsia"/>
          <w:b/>
          <w:bCs/>
          <w:sz w:val="40"/>
          <w:szCs w:val="40"/>
        </w:rPr>
        <w:t>图片</w:t>
      </w:r>
    </w:p>
    <w:p w14:paraId="1A210731" w14:textId="36BBC258" w:rsidR="000B5450" w:rsidRDefault="000B5450" w:rsidP="000B5450">
      <w:pPr>
        <w:pStyle w:val="a7"/>
      </w:pPr>
      <w:r w:rsidRPr="000B5450">
        <w:rPr>
          <w:noProof/>
        </w:rPr>
        <w:drawing>
          <wp:inline distT="0" distB="0" distL="0" distR="0" wp14:anchorId="1828E7CE" wp14:editId="5D4CAD2A">
            <wp:extent cx="5274310" cy="3727450"/>
            <wp:effectExtent l="0" t="0" r="2540" b="6350"/>
            <wp:docPr id="17997827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F4FD9" wp14:editId="4232DC6E">
            <wp:extent cx="5274310" cy="2966085"/>
            <wp:effectExtent l="0" t="0" r="2540" b="5715"/>
            <wp:docPr id="16802301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1DD1" w14:textId="2383F48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848B331" wp14:editId="7C7B5EED">
            <wp:extent cx="5274310" cy="3956050"/>
            <wp:effectExtent l="0" t="0" r="2540" b="6350"/>
            <wp:docPr id="6165032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FCC92" wp14:editId="7B1F57E1">
            <wp:extent cx="5274310" cy="3956050"/>
            <wp:effectExtent l="0" t="0" r="2540" b="6350"/>
            <wp:docPr id="150316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0097" w14:textId="617CE8ED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EA11B9D" wp14:editId="343F4AA4">
            <wp:extent cx="3595579" cy="4794250"/>
            <wp:effectExtent l="0" t="0" r="5080" b="6350"/>
            <wp:docPr id="6064656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13" cy="48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FEE5" w14:textId="27CA065D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31F8E815" w14:textId="77777777" w:rsidR="000B5450" w:rsidRDefault="000B545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65A72D79" w14:textId="19DF3A13" w:rsidR="000B5450" w:rsidRDefault="00B15EC2" w:rsidP="00135AC3">
      <w:pPr>
        <w:spacing w:line="360" w:lineRule="auto"/>
        <w:rPr>
          <w:rFonts w:ascii="仿宋_GB2312" w:eastAsia="仿宋_GB2312" w:hAnsi="宋体"/>
          <w:szCs w:val="21"/>
        </w:rPr>
      </w:pPr>
      <w:r w:rsidRPr="00B15EC2">
        <w:rPr>
          <w:rFonts w:ascii="仿宋_GB2312" w:eastAsia="仿宋_GB2312" w:hAnsi="宋体"/>
          <w:noProof/>
          <w:szCs w:val="21"/>
        </w:rPr>
        <w:lastRenderedPageBreak/>
        <w:drawing>
          <wp:inline distT="0" distB="0" distL="0" distR="0" wp14:anchorId="0666AA87" wp14:editId="1EEA3425">
            <wp:extent cx="4985385" cy="8863330"/>
            <wp:effectExtent l="0" t="0" r="5715" b="0"/>
            <wp:docPr id="16592490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FFB0" w14:textId="6EDFACB6" w:rsidR="000B5450" w:rsidRPr="008369D7" w:rsidRDefault="008369D7" w:rsidP="008369D7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  <w:r w:rsidRPr="008369D7">
        <w:rPr>
          <w:rFonts w:ascii="宋体" w:eastAsia="宋体" w:hAnsi="宋体" w:hint="eastAsia"/>
          <w:sz w:val="32"/>
          <w:szCs w:val="32"/>
        </w:rPr>
        <w:lastRenderedPageBreak/>
        <w:t>学生</w:t>
      </w:r>
      <w:r w:rsidRPr="008369D7">
        <w:rPr>
          <w:rFonts w:ascii="宋体" w:eastAsia="宋体" w:hAnsi="宋体" w:cs="微软雅黑" w:hint="eastAsia"/>
          <w:sz w:val="32"/>
          <w:szCs w:val="32"/>
        </w:rPr>
        <w:t>感言</w:t>
      </w:r>
    </w:p>
    <w:p w14:paraId="1F047C8E" w14:textId="77777777" w:rsidR="008369D7" w:rsidRPr="00931000" w:rsidRDefault="008369D7" w:rsidP="008369D7">
      <w:pPr>
        <w:spacing w:line="360" w:lineRule="auto"/>
        <w:rPr>
          <w:rFonts w:ascii="宋体" w:eastAsia="宋体" w:hAnsi="宋体" w:cs="微软雅黑"/>
          <w:b/>
          <w:bCs/>
          <w:szCs w:val="21"/>
        </w:rPr>
      </w:pPr>
      <w:r w:rsidRPr="00931000">
        <w:rPr>
          <w:rFonts w:ascii="宋体" w:eastAsia="宋体" w:hAnsi="宋体" w:cs="微软雅黑" w:hint="eastAsia"/>
          <w:b/>
          <w:bCs/>
          <w:szCs w:val="21"/>
        </w:rPr>
        <w:t>朱涵睿：</w:t>
      </w:r>
    </w:p>
    <w:p w14:paraId="4BEE3856" w14:textId="327BC1B9" w:rsidR="008369D7" w:rsidRPr="008369D7" w:rsidRDefault="008369D7" w:rsidP="006278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8369D7">
        <w:rPr>
          <w:rFonts w:ascii="宋体" w:eastAsia="宋体" w:hAnsi="宋体" w:cs="微软雅黑" w:hint="eastAsia"/>
          <w:szCs w:val="21"/>
        </w:rPr>
        <w:t>当我着手</w:t>
      </w:r>
      <w:r w:rsidRPr="008369D7">
        <w:rPr>
          <w:rFonts w:ascii="宋体" w:eastAsia="宋体" w:hAnsi="宋体" w:cs="___WRD_EMBED_SUB_46" w:hint="eastAsia"/>
          <w:szCs w:val="21"/>
        </w:rPr>
        <w:t>制作</w:t>
      </w:r>
      <w:r w:rsidRPr="008369D7">
        <w:rPr>
          <w:rFonts w:ascii="宋体" w:eastAsia="宋体" w:hAnsi="宋体" w:cs="微软雅黑" w:hint="eastAsia"/>
          <w:szCs w:val="21"/>
        </w:rPr>
        <w:t>小</w:t>
      </w:r>
      <w:r w:rsidRPr="008369D7">
        <w:rPr>
          <w:rFonts w:ascii="宋体" w:eastAsia="宋体" w:hAnsi="宋体" w:cs="___WRD_EMBED_SUB_46" w:hint="eastAsia"/>
          <w:szCs w:val="21"/>
        </w:rPr>
        <w:t>生态瓶</w:t>
      </w:r>
      <w:r w:rsidRPr="008369D7">
        <w:rPr>
          <w:rFonts w:ascii="宋体" w:eastAsia="宋体" w:hAnsi="宋体" w:cs="微软雅黑" w:hint="eastAsia"/>
          <w:szCs w:val="21"/>
        </w:rPr>
        <w:t>时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起初只觉得是一项有趣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手工</w:t>
      </w:r>
      <w:r w:rsidRPr="008369D7">
        <w:rPr>
          <w:rFonts w:ascii="宋体" w:eastAsia="宋体" w:hAnsi="宋体" w:cs="___WRD_EMBED_SUB_46" w:hint="eastAsia"/>
          <w:szCs w:val="21"/>
        </w:rPr>
        <w:t>活动，</w:t>
      </w:r>
      <w:r w:rsidRPr="008369D7">
        <w:rPr>
          <w:rFonts w:ascii="宋体" w:eastAsia="宋体" w:hAnsi="宋体" w:cs="微软雅黑" w:hint="eastAsia"/>
          <w:szCs w:val="21"/>
        </w:rPr>
        <w:t>但随着</w:t>
      </w:r>
      <w:proofErr w:type="gramStart"/>
      <w:r w:rsidRPr="008369D7">
        <w:rPr>
          <w:rFonts w:ascii="宋体" w:eastAsia="宋体" w:hAnsi="宋体" w:cs="微软雅黑" w:hint="eastAsia"/>
          <w:szCs w:val="21"/>
        </w:rPr>
        <w:t>一</w:t>
      </w:r>
      <w:proofErr w:type="gramEnd"/>
      <w:r w:rsidRPr="008369D7">
        <w:rPr>
          <w:rFonts w:ascii="宋体" w:eastAsia="宋体" w:hAnsi="宋体" w:cs="微软雅黑" w:hint="eastAsia"/>
          <w:szCs w:val="21"/>
        </w:rPr>
        <w:t>步步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操</w:t>
      </w:r>
      <w:r w:rsidRPr="008369D7">
        <w:rPr>
          <w:rFonts w:ascii="宋体" w:eastAsia="宋体" w:hAnsi="宋体" w:cs="___WRD_EMBED_SUB_46" w:hint="eastAsia"/>
          <w:szCs w:val="21"/>
        </w:rPr>
        <w:t>作，</w:t>
      </w:r>
      <w:r w:rsidRPr="008369D7">
        <w:rPr>
          <w:rFonts w:ascii="宋体" w:eastAsia="宋体" w:hAnsi="宋体" w:cs="微软雅黑" w:hint="eastAsia"/>
          <w:szCs w:val="21"/>
        </w:rPr>
        <w:t>我逐渐领悟到它背后蕴含</w:t>
      </w:r>
      <w:r w:rsidRPr="008369D7">
        <w:rPr>
          <w:rFonts w:ascii="宋体" w:eastAsia="宋体" w:hAnsi="宋体" w:cs="___WRD_EMBED_SUB_46" w:hint="eastAsia"/>
          <w:szCs w:val="21"/>
        </w:rPr>
        <w:t>的深</w:t>
      </w:r>
      <w:r w:rsidRPr="008369D7">
        <w:rPr>
          <w:rFonts w:ascii="宋体" w:eastAsia="宋体" w:hAnsi="宋体" w:cs="微软雅黑" w:hint="eastAsia"/>
          <w:szCs w:val="21"/>
        </w:rPr>
        <w:t>刻意义</w:t>
      </w:r>
      <w:r w:rsidRPr="008369D7">
        <w:rPr>
          <w:rFonts w:ascii="宋体" w:eastAsia="宋体" w:hAnsi="宋体" w:cs="___WRD_EMBED_SUB_46" w:hint="eastAsia"/>
          <w:szCs w:val="21"/>
        </w:rPr>
        <w:t>和</w:t>
      </w:r>
      <w:r w:rsidRPr="008369D7">
        <w:rPr>
          <w:rFonts w:ascii="宋体" w:eastAsia="宋体" w:hAnsi="宋体" w:cs="微软雅黑" w:hint="eastAsia"/>
          <w:szCs w:val="21"/>
        </w:rPr>
        <w:t>价值</w:t>
      </w:r>
      <w:r w:rsidRPr="008369D7">
        <w:rPr>
          <w:rFonts w:ascii="宋体" w:eastAsia="宋体" w:hAnsi="宋体" w:cs="___WRD_EMBED_SUB_46" w:hint="eastAsia"/>
          <w:szCs w:val="21"/>
        </w:rPr>
        <w:t>。</w:t>
      </w:r>
    </w:p>
    <w:p w14:paraId="09B4657F" w14:textId="50C3ADCC" w:rsidR="008369D7" w:rsidRPr="008369D7" w:rsidRDefault="008369D7" w:rsidP="006278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8369D7">
        <w:rPr>
          <w:rFonts w:ascii="宋体" w:eastAsia="宋体" w:hAnsi="宋体" w:cs="微软雅黑" w:hint="eastAsia"/>
          <w:szCs w:val="21"/>
        </w:rPr>
        <w:t>从选择</w:t>
      </w:r>
      <w:r w:rsidRPr="008369D7">
        <w:rPr>
          <w:rFonts w:ascii="宋体" w:eastAsia="宋体" w:hAnsi="宋体" w:cs="___WRD_EMBED_SUB_46" w:hint="eastAsia"/>
          <w:szCs w:val="21"/>
        </w:rPr>
        <w:t>材</w:t>
      </w:r>
      <w:r w:rsidRPr="008369D7">
        <w:rPr>
          <w:rFonts w:ascii="宋体" w:eastAsia="宋体" w:hAnsi="宋体" w:cs="微软雅黑" w:hint="eastAsia"/>
          <w:szCs w:val="21"/>
        </w:rPr>
        <w:t>料</w:t>
      </w:r>
      <w:r w:rsidRPr="008369D7">
        <w:rPr>
          <w:rFonts w:ascii="宋体" w:eastAsia="宋体" w:hAnsi="宋体" w:cs="___WRD_EMBED_SUB_46" w:hint="eastAsia"/>
          <w:szCs w:val="21"/>
        </w:rPr>
        <w:t>开</w:t>
      </w:r>
      <w:r w:rsidRPr="008369D7">
        <w:rPr>
          <w:rFonts w:ascii="宋体" w:eastAsia="宋体" w:hAnsi="宋体" w:cs="微软雅黑" w:hint="eastAsia"/>
          <w:szCs w:val="21"/>
        </w:rPr>
        <w:t>始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我便小心翼翼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挑选合适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水草、小鱼、沙石以及透</w:t>
      </w:r>
      <w:r w:rsidRPr="008369D7">
        <w:rPr>
          <w:rFonts w:ascii="宋体" w:eastAsia="宋体" w:hAnsi="宋体" w:cs="___WRD_EMBED_SUB_46" w:hint="eastAsia"/>
          <w:szCs w:val="21"/>
        </w:rPr>
        <w:t>明的</w:t>
      </w:r>
      <w:r w:rsidRPr="008369D7">
        <w:rPr>
          <w:rFonts w:ascii="宋体" w:eastAsia="宋体" w:hAnsi="宋体" w:cs="微软雅黑" w:hint="eastAsia"/>
          <w:szCs w:val="21"/>
        </w:rPr>
        <w:t>玻璃</w:t>
      </w:r>
      <w:r w:rsidRPr="008369D7">
        <w:rPr>
          <w:rFonts w:ascii="宋体" w:eastAsia="宋体" w:hAnsi="宋体" w:cs="___WRD_EMBED_SUB_46" w:hint="eastAsia"/>
          <w:szCs w:val="21"/>
        </w:rPr>
        <w:t>瓶。</w:t>
      </w:r>
      <w:r w:rsidRPr="008369D7">
        <w:rPr>
          <w:rFonts w:ascii="宋体" w:eastAsia="宋体" w:hAnsi="宋体" w:cs="微软雅黑" w:hint="eastAsia"/>
          <w:szCs w:val="21"/>
        </w:rPr>
        <w:t>每一种</w:t>
      </w:r>
      <w:r w:rsidRPr="008369D7">
        <w:rPr>
          <w:rFonts w:ascii="宋体" w:eastAsia="宋体" w:hAnsi="宋体" w:cs="___WRD_EMBED_SUB_46" w:hint="eastAsia"/>
          <w:szCs w:val="21"/>
        </w:rPr>
        <w:t>材</w:t>
      </w:r>
      <w:r w:rsidRPr="008369D7">
        <w:rPr>
          <w:rFonts w:ascii="宋体" w:eastAsia="宋体" w:hAnsi="宋体" w:cs="微软雅黑" w:hint="eastAsia"/>
          <w:szCs w:val="21"/>
        </w:rPr>
        <w:t>料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选取都像是在构建一个微小世界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基石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决定着这个</w:t>
      </w:r>
      <w:r w:rsidRPr="008369D7">
        <w:rPr>
          <w:rFonts w:ascii="宋体" w:eastAsia="宋体" w:hAnsi="宋体" w:cs="___WRD_EMBED_SUB_46" w:hint="eastAsia"/>
          <w:szCs w:val="21"/>
        </w:rPr>
        <w:t>生态</w:t>
      </w:r>
      <w:r w:rsidRPr="008369D7">
        <w:rPr>
          <w:rFonts w:ascii="宋体" w:eastAsia="宋体" w:hAnsi="宋体" w:cs="微软雅黑" w:hint="eastAsia"/>
          <w:szCs w:val="21"/>
        </w:rPr>
        <w:t>系统能否稳定运行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我仿佛</w:t>
      </w:r>
      <w:r w:rsidRPr="008369D7">
        <w:rPr>
          <w:rFonts w:ascii="宋体" w:eastAsia="宋体" w:hAnsi="宋体" w:cs="___WRD_EMBED_SUB_46" w:hint="eastAsia"/>
          <w:szCs w:val="21"/>
        </w:rPr>
        <w:t>成</w:t>
      </w:r>
      <w:r w:rsidRPr="008369D7">
        <w:rPr>
          <w:rFonts w:ascii="宋体" w:eastAsia="宋体" w:hAnsi="宋体" w:cs="微软雅黑" w:hint="eastAsia"/>
          <w:szCs w:val="21"/>
        </w:rPr>
        <w:t>为了一位创世者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肩负着重大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责任</w:t>
      </w:r>
      <w:r w:rsidRPr="008369D7">
        <w:rPr>
          <w:rFonts w:ascii="宋体" w:eastAsia="宋体" w:hAnsi="宋体" w:cs="___WRD_EMBED_SUB_46" w:hint="eastAsia"/>
          <w:szCs w:val="21"/>
        </w:rPr>
        <w:t>。</w:t>
      </w:r>
    </w:p>
    <w:p w14:paraId="68A66A83" w14:textId="77777777" w:rsidR="008369D7" w:rsidRPr="008369D7" w:rsidRDefault="008369D7" w:rsidP="006278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8369D7">
        <w:rPr>
          <w:rFonts w:ascii="宋体" w:eastAsia="宋体" w:hAnsi="宋体" w:cs="微软雅黑" w:hint="eastAsia"/>
          <w:szCs w:val="21"/>
        </w:rPr>
        <w:t>在将水草固定、注水、放入小鱼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过</w:t>
      </w:r>
      <w:r w:rsidRPr="008369D7">
        <w:rPr>
          <w:rFonts w:ascii="宋体" w:eastAsia="宋体" w:hAnsi="宋体" w:cs="___WRD_EMBED_SUB_46" w:hint="eastAsia"/>
          <w:szCs w:val="21"/>
        </w:rPr>
        <w:t>程中，</w:t>
      </w:r>
      <w:r w:rsidRPr="008369D7">
        <w:rPr>
          <w:rFonts w:ascii="宋体" w:eastAsia="宋体" w:hAnsi="宋体" w:cs="微软雅黑" w:hint="eastAsia"/>
          <w:szCs w:val="21"/>
        </w:rPr>
        <w:t>我紧张又期待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看着这个小小</w:t>
      </w:r>
      <w:r w:rsidRPr="008369D7">
        <w:rPr>
          <w:rFonts w:ascii="宋体" w:eastAsia="宋体" w:hAnsi="宋体" w:cs="___WRD_EMBED_SUB_46" w:hint="eastAsia"/>
          <w:szCs w:val="21"/>
        </w:rPr>
        <w:t>的生态</w:t>
      </w:r>
      <w:proofErr w:type="gramStart"/>
      <w:r w:rsidRPr="008369D7">
        <w:rPr>
          <w:rFonts w:ascii="宋体" w:eastAsia="宋体" w:hAnsi="宋体" w:cs="___WRD_EMBED_SUB_46" w:hint="eastAsia"/>
          <w:szCs w:val="21"/>
        </w:rPr>
        <w:t>瓶</w:t>
      </w:r>
      <w:r w:rsidRPr="008369D7">
        <w:rPr>
          <w:rFonts w:ascii="宋体" w:eastAsia="宋体" w:hAnsi="宋体" w:cs="微软雅黑" w:hint="eastAsia"/>
          <w:szCs w:val="21"/>
        </w:rPr>
        <w:t>逐渐</w:t>
      </w:r>
      <w:proofErr w:type="gramEnd"/>
      <w:r w:rsidRPr="008369D7">
        <w:rPr>
          <w:rFonts w:ascii="宋体" w:eastAsia="宋体" w:hAnsi="宋体" w:cs="___WRD_EMBED_SUB_46" w:hint="eastAsia"/>
          <w:szCs w:val="21"/>
        </w:rPr>
        <w:t>成</w:t>
      </w:r>
      <w:r w:rsidRPr="008369D7">
        <w:rPr>
          <w:rFonts w:ascii="宋体" w:eastAsia="宋体" w:hAnsi="宋体" w:cs="微软雅黑" w:hint="eastAsia"/>
          <w:szCs w:val="21"/>
        </w:rPr>
        <w:t>型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心</w:t>
      </w:r>
      <w:r w:rsidRPr="008369D7">
        <w:rPr>
          <w:rFonts w:ascii="宋体" w:eastAsia="宋体" w:hAnsi="宋体" w:cs="___WRD_EMBED_SUB_46" w:hint="eastAsia"/>
          <w:szCs w:val="21"/>
        </w:rPr>
        <w:t>中</w:t>
      </w:r>
      <w:r w:rsidRPr="008369D7">
        <w:rPr>
          <w:rFonts w:ascii="宋体" w:eastAsia="宋体" w:hAnsi="宋体" w:cs="微软雅黑" w:hint="eastAsia"/>
          <w:szCs w:val="21"/>
        </w:rPr>
        <w:t>涌起一丝</w:t>
      </w:r>
      <w:r w:rsidRPr="008369D7">
        <w:rPr>
          <w:rFonts w:ascii="宋体" w:eastAsia="宋体" w:hAnsi="宋体" w:cs="___WRD_EMBED_SUB_46" w:hint="eastAsia"/>
          <w:szCs w:val="21"/>
        </w:rPr>
        <w:t>成</w:t>
      </w:r>
      <w:r w:rsidRPr="008369D7">
        <w:rPr>
          <w:rFonts w:ascii="宋体" w:eastAsia="宋体" w:hAnsi="宋体" w:cs="微软雅黑" w:hint="eastAsia"/>
          <w:szCs w:val="21"/>
        </w:rPr>
        <w:t>就感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然而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我也</w:t>
      </w:r>
      <w:r w:rsidRPr="008369D7">
        <w:rPr>
          <w:rFonts w:ascii="宋体" w:eastAsia="宋体" w:hAnsi="宋体" w:cs="___WRD_EMBED_SUB_46" w:hint="eastAsia"/>
          <w:szCs w:val="21"/>
        </w:rPr>
        <w:t>深</w:t>
      </w:r>
      <w:r w:rsidRPr="008369D7">
        <w:rPr>
          <w:rFonts w:ascii="宋体" w:eastAsia="宋体" w:hAnsi="宋体" w:cs="微软雅黑" w:hint="eastAsia"/>
          <w:szCs w:val="21"/>
        </w:rPr>
        <w:t>知这仅仅是个</w:t>
      </w:r>
      <w:r w:rsidRPr="008369D7">
        <w:rPr>
          <w:rFonts w:ascii="宋体" w:eastAsia="宋体" w:hAnsi="宋体" w:cs="___WRD_EMBED_SUB_46" w:hint="eastAsia"/>
          <w:szCs w:val="21"/>
        </w:rPr>
        <w:t>开</w:t>
      </w:r>
      <w:r w:rsidRPr="008369D7">
        <w:rPr>
          <w:rFonts w:ascii="宋体" w:eastAsia="宋体" w:hAnsi="宋体" w:cs="微软雅黑" w:hint="eastAsia"/>
          <w:szCs w:val="21"/>
        </w:rPr>
        <w:t>始</w:t>
      </w:r>
      <w:r w:rsidRPr="008369D7">
        <w:rPr>
          <w:rFonts w:ascii="宋体" w:eastAsia="宋体" w:hAnsi="宋体" w:cs="___WRD_EMBED_SUB_46" w:hint="eastAsia"/>
          <w:szCs w:val="21"/>
        </w:rPr>
        <w:t>。</w:t>
      </w:r>
    </w:p>
    <w:p w14:paraId="691F2834" w14:textId="77777777" w:rsidR="008369D7" w:rsidRPr="008369D7" w:rsidRDefault="008369D7" w:rsidP="006278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8369D7">
        <w:rPr>
          <w:rFonts w:ascii="宋体" w:eastAsia="宋体" w:hAnsi="宋体" w:cs="微软雅黑" w:hint="eastAsia"/>
          <w:szCs w:val="21"/>
        </w:rPr>
        <w:t>接下来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日子里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我密切关注着小</w:t>
      </w:r>
      <w:r w:rsidRPr="008369D7">
        <w:rPr>
          <w:rFonts w:ascii="宋体" w:eastAsia="宋体" w:hAnsi="宋体" w:cs="___WRD_EMBED_SUB_46" w:hint="eastAsia"/>
          <w:szCs w:val="21"/>
        </w:rPr>
        <w:t>生态瓶</w:t>
      </w:r>
      <w:r w:rsidRPr="008369D7">
        <w:rPr>
          <w:rFonts w:ascii="宋体" w:eastAsia="宋体" w:hAnsi="宋体" w:cs="微软雅黑" w:hint="eastAsia"/>
          <w:szCs w:val="21"/>
        </w:rPr>
        <w:t>内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变化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水草在水</w:t>
      </w:r>
      <w:r w:rsidRPr="008369D7">
        <w:rPr>
          <w:rFonts w:ascii="宋体" w:eastAsia="宋体" w:hAnsi="宋体" w:cs="___WRD_EMBED_SUB_46" w:hint="eastAsia"/>
          <w:szCs w:val="21"/>
        </w:rPr>
        <w:t>中</w:t>
      </w:r>
      <w:r w:rsidRPr="008369D7">
        <w:rPr>
          <w:rFonts w:ascii="宋体" w:eastAsia="宋体" w:hAnsi="宋体" w:cs="微软雅黑" w:hint="eastAsia"/>
          <w:szCs w:val="21"/>
        </w:rPr>
        <w:t>轻轻摇曳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鱼儿在其间穿梭游</w:t>
      </w:r>
      <w:r w:rsidRPr="008369D7">
        <w:rPr>
          <w:rFonts w:ascii="宋体" w:eastAsia="宋体" w:hAnsi="宋体" w:cs="___WRD_EMBED_SUB_46" w:hint="eastAsia"/>
          <w:szCs w:val="21"/>
        </w:rPr>
        <w:t>动，</w:t>
      </w:r>
      <w:r w:rsidRPr="008369D7">
        <w:rPr>
          <w:rFonts w:ascii="宋体" w:eastAsia="宋体" w:hAnsi="宋体" w:cs="微软雅黑" w:hint="eastAsia"/>
          <w:szCs w:val="21"/>
        </w:rPr>
        <w:t>沙石为这个小世界增添了一份自然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质感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但有时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我也会发现水质变得浑浊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或是小鱼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状</w:t>
      </w:r>
      <w:r w:rsidRPr="008369D7">
        <w:rPr>
          <w:rFonts w:ascii="宋体" w:eastAsia="宋体" w:hAnsi="宋体" w:cs="___WRD_EMBED_SUB_46" w:hint="eastAsia"/>
          <w:szCs w:val="21"/>
        </w:rPr>
        <w:t>态</w:t>
      </w:r>
      <w:r w:rsidRPr="008369D7">
        <w:rPr>
          <w:rFonts w:ascii="宋体" w:eastAsia="宋体" w:hAnsi="宋体" w:cs="微软雅黑" w:hint="eastAsia"/>
          <w:szCs w:val="21"/>
        </w:rPr>
        <w:t>不太好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这让我忧心忡忡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我意识到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这个小小</w:t>
      </w:r>
      <w:r w:rsidRPr="008369D7">
        <w:rPr>
          <w:rFonts w:ascii="宋体" w:eastAsia="宋体" w:hAnsi="宋体" w:cs="___WRD_EMBED_SUB_46" w:hint="eastAsia"/>
          <w:szCs w:val="21"/>
        </w:rPr>
        <w:t>的生态瓶</w:t>
      </w:r>
      <w:r w:rsidRPr="008369D7">
        <w:rPr>
          <w:rFonts w:ascii="宋体" w:eastAsia="宋体" w:hAnsi="宋体" w:cs="微软雅黑" w:hint="eastAsia"/>
          <w:szCs w:val="21"/>
        </w:rPr>
        <w:t>就像一个真</w:t>
      </w:r>
      <w:r w:rsidRPr="008369D7">
        <w:rPr>
          <w:rFonts w:ascii="宋体" w:eastAsia="宋体" w:hAnsi="宋体" w:cs="___WRD_EMBED_SUB_46" w:hint="eastAsia"/>
          <w:szCs w:val="21"/>
        </w:rPr>
        <w:t>实的生态</w:t>
      </w:r>
      <w:r w:rsidRPr="008369D7">
        <w:rPr>
          <w:rFonts w:ascii="宋体" w:eastAsia="宋体" w:hAnsi="宋体" w:cs="微软雅黑" w:hint="eastAsia"/>
          <w:szCs w:val="21"/>
        </w:rPr>
        <w:t>系统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任何一个环节</w:t>
      </w:r>
      <w:r w:rsidRPr="008369D7">
        <w:rPr>
          <w:rFonts w:ascii="宋体" w:eastAsia="宋体" w:hAnsi="宋体" w:cs="___WRD_EMBED_SUB_46" w:hint="eastAsia"/>
          <w:szCs w:val="21"/>
        </w:rPr>
        <w:t>出</w:t>
      </w:r>
      <w:r w:rsidRPr="008369D7">
        <w:rPr>
          <w:rFonts w:ascii="宋体" w:eastAsia="宋体" w:hAnsi="宋体" w:cs="微软雅黑" w:hint="eastAsia"/>
          <w:szCs w:val="21"/>
        </w:rPr>
        <w:t>现问题都可能引发连锁反应</w:t>
      </w:r>
      <w:r w:rsidRPr="008369D7">
        <w:rPr>
          <w:rFonts w:ascii="宋体" w:eastAsia="宋体" w:hAnsi="宋体" w:cs="___WRD_EMBED_SUB_46" w:hint="eastAsia"/>
          <w:szCs w:val="21"/>
        </w:rPr>
        <w:t>。</w:t>
      </w:r>
    </w:p>
    <w:p w14:paraId="2FA20F20" w14:textId="77777777" w:rsidR="008369D7" w:rsidRPr="008369D7" w:rsidRDefault="008369D7" w:rsidP="00627875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8369D7">
        <w:rPr>
          <w:rFonts w:ascii="宋体" w:eastAsia="宋体" w:hAnsi="宋体" w:cs="微软雅黑" w:hint="eastAsia"/>
          <w:szCs w:val="21"/>
        </w:rPr>
        <w:t>这次</w:t>
      </w:r>
      <w:r w:rsidRPr="008369D7">
        <w:rPr>
          <w:rFonts w:ascii="宋体" w:eastAsia="宋体" w:hAnsi="宋体" w:cs="___WRD_EMBED_SUB_46" w:hint="eastAsia"/>
          <w:szCs w:val="21"/>
        </w:rPr>
        <w:t>制作</w:t>
      </w:r>
      <w:r w:rsidRPr="008369D7">
        <w:rPr>
          <w:rFonts w:ascii="宋体" w:eastAsia="宋体" w:hAnsi="宋体" w:cs="微软雅黑" w:hint="eastAsia"/>
          <w:szCs w:val="21"/>
        </w:rPr>
        <w:t>小</w:t>
      </w:r>
      <w:r w:rsidRPr="008369D7">
        <w:rPr>
          <w:rFonts w:ascii="宋体" w:eastAsia="宋体" w:hAnsi="宋体" w:cs="___WRD_EMBED_SUB_46" w:hint="eastAsia"/>
          <w:szCs w:val="21"/>
        </w:rPr>
        <w:t>生态瓶的</w:t>
      </w:r>
      <w:r w:rsidRPr="008369D7">
        <w:rPr>
          <w:rFonts w:ascii="宋体" w:eastAsia="宋体" w:hAnsi="宋体" w:cs="微软雅黑" w:hint="eastAsia"/>
          <w:szCs w:val="21"/>
        </w:rPr>
        <w:t>经历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不仅是一次简单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手工</w:t>
      </w:r>
      <w:r w:rsidRPr="008369D7">
        <w:rPr>
          <w:rFonts w:ascii="宋体" w:eastAsia="宋体" w:hAnsi="宋体" w:cs="___WRD_EMBED_SUB_46" w:hint="eastAsia"/>
          <w:szCs w:val="21"/>
        </w:rPr>
        <w:t>制作，</w:t>
      </w:r>
      <w:r w:rsidRPr="008369D7">
        <w:rPr>
          <w:rFonts w:ascii="宋体" w:eastAsia="宋体" w:hAnsi="宋体" w:cs="微软雅黑" w:hint="eastAsia"/>
          <w:szCs w:val="21"/>
        </w:rPr>
        <w:t>更是一次对</w:t>
      </w:r>
      <w:r w:rsidRPr="008369D7">
        <w:rPr>
          <w:rFonts w:ascii="宋体" w:eastAsia="宋体" w:hAnsi="宋体" w:cs="___WRD_EMBED_SUB_46" w:hint="eastAsia"/>
          <w:szCs w:val="21"/>
        </w:rPr>
        <w:t>生</w:t>
      </w:r>
      <w:r w:rsidRPr="008369D7">
        <w:rPr>
          <w:rFonts w:ascii="宋体" w:eastAsia="宋体" w:hAnsi="宋体" w:cs="微软雅黑" w:hint="eastAsia"/>
          <w:szCs w:val="21"/>
        </w:rPr>
        <w:t>命</w:t>
      </w:r>
      <w:r w:rsidRPr="008369D7">
        <w:rPr>
          <w:rFonts w:ascii="宋体" w:eastAsia="宋体" w:hAnsi="宋体" w:cs="___WRD_EMBED_SUB_46" w:hint="eastAsia"/>
          <w:szCs w:val="21"/>
        </w:rPr>
        <w:t>和</w:t>
      </w:r>
      <w:r w:rsidRPr="008369D7">
        <w:rPr>
          <w:rFonts w:ascii="宋体" w:eastAsia="宋体" w:hAnsi="宋体" w:cs="微软雅黑" w:hint="eastAsia"/>
          <w:szCs w:val="21"/>
        </w:rPr>
        <w:t>自然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探索与感悟之旅</w:t>
      </w:r>
      <w:r w:rsidRPr="008369D7">
        <w:rPr>
          <w:rFonts w:ascii="宋体" w:eastAsia="宋体" w:hAnsi="宋体" w:cs="___WRD_EMBED_SUB_46" w:hint="eastAsia"/>
          <w:szCs w:val="21"/>
        </w:rPr>
        <w:t>。</w:t>
      </w:r>
      <w:r w:rsidRPr="008369D7">
        <w:rPr>
          <w:rFonts w:ascii="宋体" w:eastAsia="宋体" w:hAnsi="宋体" w:cs="微软雅黑" w:hint="eastAsia"/>
          <w:szCs w:val="21"/>
        </w:rPr>
        <w:t>它让我懂得了责任、平衡</w:t>
      </w:r>
      <w:r w:rsidRPr="008369D7">
        <w:rPr>
          <w:rFonts w:ascii="宋体" w:eastAsia="宋体" w:hAnsi="宋体" w:cs="___WRD_EMBED_SUB_46" w:hint="eastAsia"/>
          <w:szCs w:val="21"/>
        </w:rPr>
        <w:t>和共生的</w:t>
      </w:r>
      <w:r w:rsidRPr="008369D7">
        <w:rPr>
          <w:rFonts w:ascii="宋体" w:eastAsia="宋体" w:hAnsi="宋体" w:cs="微软雅黑" w:hint="eastAsia"/>
          <w:szCs w:val="21"/>
        </w:rPr>
        <w:t>重要性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也让我更加坚定了保护</w:t>
      </w:r>
      <w:r w:rsidRPr="008369D7">
        <w:rPr>
          <w:rFonts w:ascii="宋体" w:eastAsia="宋体" w:hAnsi="宋体" w:cs="___WRD_EMBED_SUB_46" w:hint="eastAsia"/>
          <w:szCs w:val="21"/>
        </w:rPr>
        <w:t>生态</w:t>
      </w:r>
      <w:r w:rsidRPr="008369D7">
        <w:rPr>
          <w:rFonts w:ascii="宋体" w:eastAsia="宋体" w:hAnsi="宋体" w:cs="微软雅黑" w:hint="eastAsia"/>
          <w:szCs w:val="21"/>
        </w:rPr>
        <w:t>环境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决心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我会带着这份感悟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在</w:t>
      </w:r>
      <w:r w:rsidRPr="008369D7">
        <w:rPr>
          <w:rFonts w:ascii="宋体" w:eastAsia="宋体" w:hAnsi="宋体" w:cs="___WRD_EMBED_SUB_46" w:hint="eastAsia"/>
          <w:szCs w:val="21"/>
        </w:rPr>
        <w:t>生活中</w:t>
      </w:r>
      <w:r w:rsidRPr="008369D7">
        <w:rPr>
          <w:rFonts w:ascii="宋体" w:eastAsia="宋体" w:hAnsi="宋体" w:cs="微软雅黑" w:hint="eastAsia"/>
          <w:szCs w:val="21"/>
        </w:rPr>
        <w:t>努力</w:t>
      </w:r>
      <w:proofErr w:type="gramStart"/>
      <w:r w:rsidRPr="008369D7">
        <w:rPr>
          <w:rFonts w:ascii="宋体" w:eastAsia="宋体" w:hAnsi="宋体" w:cs="___WRD_EMBED_SUB_46" w:hint="eastAsia"/>
          <w:szCs w:val="21"/>
        </w:rPr>
        <w:t>践</w:t>
      </w:r>
      <w:r w:rsidRPr="008369D7">
        <w:rPr>
          <w:rFonts w:ascii="宋体" w:eastAsia="宋体" w:hAnsi="宋体" w:cs="微软雅黑" w:hint="eastAsia"/>
          <w:szCs w:val="21"/>
        </w:rPr>
        <w:t>行</w:t>
      </w:r>
      <w:proofErr w:type="gramEnd"/>
      <w:r w:rsidRPr="008369D7">
        <w:rPr>
          <w:rFonts w:ascii="宋体" w:eastAsia="宋体" w:hAnsi="宋体" w:cs="微软雅黑" w:hint="eastAsia"/>
          <w:szCs w:val="21"/>
        </w:rPr>
        <w:t>环保理念</w:t>
      </w:r>
      <w:r w:rsidRPr="008369D7">
        <w:rPr>
          <w:rFonts w:ascii="宋体" w:eastAsia="宋体" w:hAnsi="宋体" w:cs="___WRD_EMBED_SUB_46" w:hint="eastAsia"/>
          <w:szCs w:val="21"/>
        </w:rPr>
        <w:t>，</w:t>
      </w:r>
      <w:r w:rsidRPr="008369D7">
        <w:rPr>
          <w:rFonts w:ascii="宋体" w:eastAsia="宋体" w:hAnsi="宋体" w:cs="微软雅黑" w:hint="eastAsia"/>
          <w:szCs w:val="21"/>
        </w:rPr>
        <w:t>为我们</w:t>
      </w:r>
      <w:r w:rsidRPr="008369D7">
        <w:rPr>
          <w:rFonts w:ascii="宋体" w:eastAsia="宋体" w:hAnsi="宋体" w:cs="___WRD_EMBED_SUB_46" w:hint="eastAsia"/>
          <w:szCs w:val="21"/>
        </w:rPr>
        <w:t>的地</w:t>
      </w:r>
      <w:r w:rsidRPr="008369D7">
        <w:rPr>
          <w:rFonts w:ascii="宋体" w:eastAsia="宋体" w:hAnsi="宋体" w:cs="微软雅黑" w:hint="eastAsia"/>
          <w:szCs w:val="21"/>
        </w:rPr>
        <w:t>球家园贡献自己</w:t>
      </w:r>
      <w:r w:rsidRPr="008369D7">
        <w:rPr>
          <w:rFonts w:ascii="宋体" w:eastAsia="宋体" w:hAnsi="宋体" w:cs="___WRD_EMBED_SUB_46" w:hint="eastAsia"/>
          <w:szCs w:val="21"/>
        </w:rPr>
        <w:t>的</w:t>
      </w:r>
      <w:r w:rsidRPr="008369D7">
        <w:rPr>
          <w:rFonts w:ascii="宋体" w:eastAsia="宋体" w:hAnsi="宋体" w:cs="微软雅黑" w:hint="eastAsia"/>
          <w:szCs w:val="21"/>
        </w:rPr>
        <w:t>一份力量</w:t>
      </w:r>
      <w:r w:rsidRPr="008369D7">
        <w:rPr>
          <w:rFonts w:ascii="宋体" w:eastAsia="宋体" w:hAnsi="宋体" w:cs="___WRD_EMBED_SUB_46" w:hint="eastAsia"/>
          <w:szCs w:val="21"/>
        </w:rPr>
        <w:t>。</w:t>
      </w:r>
    </w:p>
    <w:p w14:paraId="0AA36272" w14:textId="77777777" w:rsidR="000B5450" w:rsidRPr="00627875" w:rsidRDefault="000B5450" w:rsidP="00627875">
      <w:pPr>
        <w:spacing w:line="360" w:lineRule="auto"/>
        <w:rPr>
          <w:rFonts w:ascii="宋体" w:eastAsia="宋体" w:hAnsi="宋体"/>
          <w:szCs w:val="21"/>
        </w:rPr>
      </w:pPr>
    </w:p>
    <w:p w14:paraId="79554ADC" w14:textId="3AB9F06D" w:rsidR="000B5450" w:rsidRPr="00931000" w:rsidRDefault="00931000" w:rsidP="00135AC3">
      <w:pPr>
        <w:spacing w:line="360" w:lineRule="auto"/>
        <w:rPr>
          <w:rFonts w:ascii="宋体" w:eastAsia="宋体" w:hAnsi="宋体" w:cs="微软雅黑"/>
          <w:b/>
          <w:bCs/>
          <w:szCs w:val="21"/>
        </w:rPr>
      </w:pPr>
      <w:r w:rsidRPr="00931000">
        <w:rPr>
          <w:rFonts w:ascii="宋体" w:eastAsia="宋体" w:hAnsi="宋体" w:hint="eastAsia"/>
          <w:b/>
          <w:bCs/>
          <w:szCs w:val="21"/>
        </w:rPr>
        <w:t>冯</w:t>
      </w:r>
      <w:r w:rsidRPr="00931000">
        <w:rPr>
          <w:rFonts w:ascii="宋体" w:eastAsia="宋体" w:hAnsi="宋体" w:cs="微软雅黑" w:hint="eastAsia"/>
          <w:b/>
          <w:bCs/>
          <w:szCs w:val="21"/>
        </w:rPr>
        <w:t>彦哲</w:t>
      </w:r>
    </w:p>
    <w:p w14:paraId="7E005729" w14:textId="77777777" w:rsidR="00931000" w:rsidRPr="00931000" w:rsidRDefault="00931000" w:rsidP="00931000">
      <w:pPr>
        <w:spacing w:line="360" w:lineRule="auto"/>
        <w:ind w:firstLineChars="200" w:firstLine="420"/>
        <w:rPr>
          <w:rFonts w:ascii="宋体" w:eastAsia="宋体" w:hAnsi="宋体" w:cs="微软雅黑"/>
          <w:szCs w:val="21"/>
        </w:rPr>
      </w:pPr>
      <w:r w:rsidRPr="00931000">
        <w:rPr>
          <w:rFonts w:ascii="宋体" w:eastAsia="宋体" w:hAnsi="宋体" w:cs="微软雅黑" w:hint="eastAsia"/>
          <w:szCs w:val="21"/>
        </w:rPr>
        <w:t>参与小生态瓶的制作，是一次难忘的探索之旅。在这个小小的玻璃瓶中，我试图还原大自然的一角，却收获了远超预期的感悟。</w:t>
      </w:r>
    </w:p>
    <w:p w14:paraId="6E1CC08B" w14:textId="77777777" w:rsidR="00931000" w:rsidRPr="00931000" w:rsidRDefault="00931000" w:rsidP="00931000">
      <w:pPr>
        <w:spacing w:line="360" w:lineRule="auto"/>
        <w:ind w:firstLineChars="300" w:firstLine="630"/>
        <w:rPr>
          <w:rFonts w:ascii="宋体" w:eastAsia="宋体" w:hAnsi="宋体" w:cs="微软雅黑"/>
          <w:szCs w:val="21"/>
        </w:rPr>
      </w:pPr>
      <w:r w:rsidRPr="00931000">
        <w:rPr>
          <w:rFonts w:ascii="宋体" w:eastAsia="宋体" w:hAnsi="宋体" w:cs="微软雅黑" w:hint="eastAsia"/>
          <w:szCs w:val="21"/>
        </w:rPr>
        <w:t>刚开始制作时，面对琳琅满目的材料，我有些不知所措。但随着对生态系统知识的回顾，我逐渐明确了每一种材料的用途。挑选鲜活的水草、圆润的石子和活泼的小鱼，我仿佛在为一个新生命的诞生做准备。将它们精心安置在瓶中后，我便开启了对这个微型生态的观察之旅。</w:t>
      </w:r>
    </w:p>
    <w:p w14:paraId="481D3E7B" w14:textId="5C00C95C" w:rsidR="00931000" w:rsidRDefault="00931000" w:rsidP="00931000">
      <w:pPr>
        <w:spacing w:line="360" w:lineRule="auto"/>
        <w:ind w:firstLineChars="300" w:firstLine="630"/>
        <w:rPr>
          <w:rFonts w:ascii="宋体" w:eastAsia="宋体" w:hAnsi="宋体" w:cs="微软雅黑"/>
          <w:szCs w:val="21"/>
        </w:rPr>
      </w:pPr>
      <w:r>
        <w:rPr>
          <w:rFonts w:ascii="宋体" w:eastAsia="宋体" w:hAnsi="宋体" w:cs="微软雅黑" w:hint="eastAsia"/>
          <w:szCs w:val="21"/>
        </w:rPr>
        <w:t>在整个尝试过程中，</w:t>
      </w:r>
      <w:r w:rsidRPr="00931000">
        <w:rPr>
          <w:rFonts w:ascii="宋体" w:eastAsia="宋体" w:hAnsi="宋体" w:cs="微软雅黑" w:hint="eastAsia"/>
          <w:szCs w:val="21"/>
        </w:rPr>
        <w:t>如果向生态瓶中添加过多的小鱼或者改变其他条件，如光照不足、温度不适等，就会破坏这种平衡。例如，过多的小鱼会导致氧气消耗过快，水草无法及时补充，从而使小鱼缺氧死亡，生态平衡被打破。当调整这些因素，如减少小鱼数量或者改善光照条件后，生态系统有可能会逐渐恢复平衡。这种对生态平衡破坏和恢复过程的观察，能让</w:t>
      </w:r>
      <w:r w:rsidRPr="00931000">
        <w:rPr>
          <w:rFonts w:ascii="宋体" w:eastAsia="宋体" w:hAnsi="宋体" w:cs="微软雅黑" w:hint="eastAsia"/>
          <w:szCs w:val="21"/>
        </w:rPr>
        <w:lastRenderedPageBreak/>
        <w:t>我们深刻认识到生态平衡的脆弱性和</w:t>
      </w:r>
      <w:proofErr w:type="gramStart"/>
      <w:r w:rsidRPr="00931000">
        <w:rPr>
          <w:rFonts w:ascii="宋体" w:eastAsia="宋体" w:hAnsi="宋体" w:cs="微软雅黑" w:hint="eastAsia"/>
          <w:szCs w:val="21"/>
        </w:rPr>
        <w:t>可</w:t>
      </w:r>
      <w:proofErr w:type="gramEnd"/>
      <w:r w:rsidRPr="00931000">
        <w:rPr>
          <w:rFonts w:ascii="宋体" w:eastAsia="宋体" w:hAnsi="宋体" w:cs="微软雅黑" w:hint="eastAsia"/>
          <w:szCs w:val="21"/>
        </w:rPr>
        <w:t>调节性，以及保持生态系统稳定的重要性。</w:t>
      </w:r>
    </w:p>
    <w:p w14:paraId="3EA24117" w14:textId="3A9A2F81" w:rsidR="00931000" w:rsidRPr="00931000" w:rsidRDefault="00931000" w:rsidP="00931000">
      <w:pPr>
        <w:spacing w:line="360" w:lineRule="auto"/>
        <w:ind w:firstLineChars="300" w:firstLine="630"/>
        <w:rPr>
          <w:rFonts w:ascii="宋体" w:eastAsia="宋体" w:hAnsi="宋体" w:cs="微软雅黑"/>
          <w:szCs w:val="21"/>
        </w:rPr>
      </w:pPr>
      <w:r w:rsidRPr="00931000">
        <w:rPr>
          <w:rFonts w:ascii="宋体" w:eastAsia="宋体" w:hAnsi="宋体" w:cs="微软雅黑" w:hint="eastAsia"/>
          <w:szCs w:val="21"/>
        </w:rPr>
        <w:t>日子一天天过去，我见证了小生态瓶中的生命奇迹。小鱼在水草间嬉戏，水草在水中舒展身姿，水质也保持着相对的清澈。这一切都让我深刻体会到了生物之间的共生关系。正如在广袤的自然界中，万物相互依存、相互制约，共同维持着生态的稳定。这个小生态瓶就像一面镜子，反射出我们地球生态系统的伟大与脆弱。它让我意识到，我们每个人都是生态保护的参与者，哪怕是一个小小的举动，都可能对周围的环境产生积极的影响。这次制作经历，将永远铭刻在我的心中，激励我为保护地球的生态环境不懈努力。</w:t>
      </w:r>
    </w:p>
    <w:p w14:paraId="7CF885DC" w14:textId="77777777" w:rsidR="00931000" w:rsidRDefault="00931000" w:rsidP="00135AC3">
      <w:pPr>
        <w:spacing w:line="360" w:lineRule="auto"/>
        <w:rPr>
          <w:rFonts w:ascii="仿宋_GB2312" w:eastAsia="仿宋_GB2312" w:hAnsi="宋体"/>
          <w:szCs w:val="21"/>
        </w:rPr>
      </w:pPr>
    </w:p>
    <w:p w14:paraId="23115C3E" w14:textId="4304FB85" w:rsidR="00931000" w:rsidRDefault="00931000" w:rsidP="00135AC3">
      <w:pPr>
        <w:spacing w:line="360" w:lineRule="auto"/>
        <w:rPr>
          <w:rFonts w:ascii="宋体" w:eastAsia="宋体" w:hAnsi="宋体" w:cs="微软雅黑"/>
          <w:b/>
          <w:bCs/>
          <w:szCs w:val="21"/>
        </w:rPr>
      </w:pPr>
      <w:r w:rsidRPr="00931000">
        <w:rPr>
          <w:rFonts w:ascii="宋体" w:eastAsia="宋体" w:hAnsi="宋体" w:cs="微软雅黑" w:hint="eastAsia"/>
          <w:b/>
          <w:bCs/>
          <w:szCs w:val="21"/>
        </w:rPr>
        <w:t>姚彦辰：</w:t>
      </w:r>
    </w:p>
    <w:p w14:paraId="623E0C45" w14:textId="77777777" w:rsidR="00931000" w:rsidRDefault="00931000" w:rsidP="00931000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931000">
        <w:rPr>
          <w:rFonts w:ascii="宋体" w:eastAsia="宋体" w:hAnsi="宋体" w:hint="eastAsia"/>
          <w:szCs w:val="21"/>
        </w:rPr>
        <w:t>通过制作小生态瓶，我对生物与环境的关系有了更直观、更深刻的理解。</w:t>
      </w:r>
    </w:p>
    <w:p w14:paraId="21D1A999" w14:textId="77777777" w:rsidR="00931000" w:rsidRPr="00931000" w:rsidRDefault="00931000" w:rsidP="00931000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931000">
        <w:rPr>
          <w:rFonts w:ascii="宋体" w:eastAsia="宋体" w:hAnsi="宋体"/>
          <w:szCs w:val="21"/>
        </w:rPr>
        <w:t>小生态瓶中的水、沙石、空气等非生物成分也至关重要。水为生物提供了生存的环境，是物质运输和化学反应的介质；沙石可以作为水草的附着基质，还能为</w:t>
      </w:r>
      <w:proofErr w:type="gramStart"/>
      <w:r w:rsidRPr="00931000">
        <w:rPr>
          <w:rFonts w:ascii="宋体" w:eastAsia="宋体" w:hAnsi="宋体"/>
          <w:szCs w:val="21"/>
        </w:rPr>
        <w:t>一</w:t>
      </w:r>
      <w:proofErr w:type="gramEnd"/>
      <w:r w:rsidRPr="00931000">
        <w:rPr>
          <w:rFonts w:ascii="宋体" w:eastAsia="宋体" w:hAnsi="宋体"/>
          <w:szCs w:val="21"/>
        </w:rPr>
        <w:t>些微生物提供栖息场所；瓶内的空气含有氧气、二氧化碳等气体，参与生物的呼吸作用和光合作用。这让我们明白非生物成分是生态系统不可或缺的部分，它们为生物成分提供了物质和能量基础。</w:t>
      </w:r>
    </w:p>
    <w:p w14:paraId="08CBE787" w14:textId="38A66358" w:rsidR="00931000" w:rsidRDefault="00931000" w:rsidP="00931000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931000">
        <w:rPr>
          <w:rFonts w:ascii="宋体" w:eastAsia="宋体" w:hAnsi="宋体" w:hint="eastAsia"/>
          <w:szCs w:val="21"/>
        </w:rPr>
        <w:t>水草通过光合作用为小鱼提供氧气，小鱼的排泄物又为水草提供养分，它们相互依存、相互影响，形成了一个微妙的平衡。这让我明白，在大自然中，每一个生物都在生态系统中扮演着不可或缺的角色，我们人类也不例外。我们的一举一动都可能对周围的环境产生影响，因此，我们更应该尊重自然、保护生态，珍惜这来之不易的平衡与和谐。</w:t>
      </w:r>
    </w:p>
    <w:p w14:paraId="0169A317" w14:textId="600E9A2B" w:rsidR="00931000" w:rsidRPr="00931000" w:rsidRDefault="00931000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931000">
        <w:rPr>
          <w:rFonts w:ascii="宋体" w:eastAsia="宋体" w:hAnsi="宋体"/>
          <w:szCs w:val="21"/>
        </w:rPr>
        <w:t>这让我深刻地认识到生态平衡的重要性。在我们的地球家园中，无数的生物和环境因素相互交织，构成了复杂而又脆弱的生态网络。每一个物种的消失，每一处环境的破坏，都可能像蝴蝶效应一样，对整个生态系统产生深远的影响。制作小生态瓶，不仅让我学到了生物学知识，更让我懂得了尊重自然、保护生态的责任。我希望这个小小的生态</w:t>
      </w:r>
      <w:proofErr w:type="gramStart"/>
      <w:r w:rsidRPr="00931000">
        <w:rPr>
          <w:rFonts w:ascii="宋体" w:eastAsia="宋体" w:hAnsi="宋体"/>
          <w:szCs w:val="21"/>
        </w:rPr>
        <w:t>瓶能够</w:t>
      </w:r>
      <w:proofErr w:type="gramEnd"/>
      <w:r w:rsidRPr="00931000">
        <w:rPr>
          <w:rFonts w:ascii="宋体" w:eastAsia="宋体" w:hAnsi="宋体"/>
          <w:szCs w:val="21"/>
        </w:rPr>
        <w:t>成为我守护自然的起点，让我在未来的生活中，始终</w:t>
      </w:r>
      <w:proofErr w:type="gramStart"/>
      <w:r w:rsidRPr="00931000">
        <w:rPr>
          <w:rFonts w:ascii="宋体" w:eastAsia="宋体" w:hAnsi="宋体"/>
          <w:szCs w:val="21"/>
        </w:rPr>
        <w:t>怀揣着</w:t>
      </w:r>
      <w:proofErr w:type="gramEnd"/>
      <w:r w:rsidRPr="00931000">
        <w:rPr>
          <w:rFonts w:ascii="宋体" w:eastAsia="宋体" w:hAnsi="宋体"/>
          <w:szCs w:val="21"/>
        </w:rPr>
        <w:t>对大自然的敬畏之心，积极参与到环保行动中去。</w:t>
      </w:r>
    </w:p>
    <w:sectPr w:rsidR="00931000" w:rsidRPr="00931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58126" w14:textId="77777777" w:rsidR="00212FCD" w:rsidRDefault="00212FCD" w:rsidP="003026CB">
      <w:r>
        <w:separator/>
      </w:r>
    </w:p>
  </w:endnote>
  <w:endnote w:type="continuationSeparator" w:id="0">
    <w:p w14:paraId="54DC03C7" w14:textId="77777777" w:rsidR="00212FCD" w:rsidRDefault="00212FCD" w:rsidP="0030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AB446711-FB9B-4066-B400-5CD95069D740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0650D89-76C7-4007-AC48-BE7B2A034F1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5D0CCD1-58E9-4D2E-81AE-EBBB26F8CB7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6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E7D97" w14:textId="77777777" w:rsidR="00212FCD" w:rsidRDefault="00212FCD" w:rsidP="003026CB">
      <w:r>
        <w:separator/>
      </w:r>
    </w:p>
  </w:footnote>
  <w:footnote w:type="continuationSeparator" w:id="0">
    <w:p w14:paraId="614A90F0" w14:textId="77777777" w:rsidR="00212FCD" w:rsidRDefault="00212FCD" w:rsidP="00302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9D"/>
    <w:rsid w:val="00091C3F"/>
    <w:rsid w:val="000B5450"/>
    <w:rsid w:val="000B6174"/>
    <w:rsid w:val="000F630B"/>
    <w:rsid w:val="00135AC3"/>
    <w:rsid w:val="00155705"/>
    <w:rsid w:val="00212FCD"/>
    <w:rsid w:val="00215F66"/>
    <w:rsid w:val="00252CE3"/>
    <w:rsid w:val="00282975"/>
    <w:rsid w:val="003026CB"/>
    <w:rsid w:val="00357780"/>
    <w:rsid w:val="00364C6A"/>
    <w:rsid w:val="0036681D"/>
    <w:rsid w:val="003C0D2B"/>
    <w:rsid w:val="003C7A95"/>
    <w:rsid w:val="003D24F7"/>
    <w:rsid w:val="00471F45"/>
    <w:rsid w:val="004858D8"/>
    <w:rsid w:val="004A499A"/>
    <w:rsid w:val="004B07B8"/>
    <w:rsid w:val="004E22ED"/>
    <w:rsid w:val="005129DF"/>
    <w:rsid w:val="005528E1"/>
    <w:rsid w:val="00556CEE"/>
    <w:rsid w:val="005D2518"/>
    <w:rsid w:val="00627875"/>
    <w:rsid w:val="00660431"/>
    <w:rsid w:val="00665862"/>
    <w:rsid w:val="006717A7"/>
    <w:rsid w:val="006B799D"/>
    <w:rsid w:val="006E45D5"/>
    <w:rsid w:val="007221B2"/>
    <w:rsid w:val="007755A6"/>
    <w:rsid w:val="00777103"/>
    <w:rsid w:val="007D0FF4"/>
    <w:rsid w:val="008369D7"/>
    <w:rsid w:val="0087021B"/>
    <w:rsid w:val="00931000"/>
    <w:rsid w:val="009451C9"/>
    <w:rsid w:val="00985130"/>
    <w:rsid w:val="009B1D43"/>
    <w:rsid w:val="009D216B"/>
    <w:rsid w:val="00A10C41"/>
    <w:rsid w:val="00A233D7"/>
    <w:rsid w:val="00A63E06"/>
    <w:rsid w:val="00AA69F1"/>
    <w:rsid w:val="00B15EC2"/>
    <w:rsid w:val="00BB39AF"/>
    <w:rsid w:val="00BE3A6A"/>
    <w:rsid w:val="00C30097"/>
    <w:rsid w:val="00C8240A"/>
    <w:rsid w:val="00DE529F"/>
    <w:rsid w:val="00E13962"/>
    <w:rsid w:val="00E40695"/>
    <w:rsid w:val="00EB05A9"/>
    <w:rsid w:val="00EE60F0"/>
    <w:rsid w:val="00EF23D7"/>
    <w:rsid w:val="00F22A24"/>
    <w:rsid w:val="00F43EDB"/>
    <w:rsid w:val="00F81500"/>
    <w:rsid w:val="00FD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8D04D"/>
  <w15:chartTrackingRefBased/>
  <w15:docId w15:val="{61351455-40E3-4356-8798-E8D0938E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26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26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2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26CB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D53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rsid w:val="000B6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3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753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0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0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87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96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009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78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5928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6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17462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519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1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5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8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83922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5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0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11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8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61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62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09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01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5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626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460363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88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18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1001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ZHU</dc:creator>
  <cp:keywords/>
  <dc:description/>
  <cp:lastModifiedBy>Administrator</cp:lastModifiedBy>
  <cp:revision>2</cp:revision>
  <dcterms:created xsi:type="dcterms:W3CDTF">2024-12-18T02:25:00Z</dcterms:created>
  <dcterms:modified xsi:type="dcterms:W3CDTF">2024-12-18T02:25:00Z</dcterms:modified>
</cp:coreProperties>
</file>