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4E7F1">
      <w:pPr>
        <w:snapToGrid w:val="0"/>
        <w:spacing w:line="1094" w:lineRule="atLeast"/>
        <w:jc w:val="center"/>
      </w:pPr>
      <w:r>
        <w:rPr>
          <w:rFonts w:hint="eastAsia" w:ascii="仿宋_GB2312" w:eastAsia="仿宋_GB2312"/>
          <w:b/>
          <w:color w:val="FF0000"/>
          <w:sz w:val="96"/>
        </w:rPr>
        <w:t>通    知</w:t>
      </w:r>
    </w:p>
    <w:p w14:paraId="13FF9E35">
      <w:pPr>
        <w:snapToGrid w:val="0"/>
        <w:spacing w:line="856" w:lineRule="atLeast"/>
        <w:jc w:val="center"/>
        <w:rPr>
          <w:rFonts w:ascii="黑体" w:eastAsia="黑体"/>
          <w:b/>
        </w:rPr>
      </w:pPr>
      <w:r>
        <w:rPr>
          <w:rFonts w:hint="eastAsia" w:ascii="黑体" w:eastAsia="黑体"/>
          <w:b/>
          <w:color w:val="FF0000"/>
          <w:sz w:val="72"/>
        </w:rPr>
        <w:t>———————————</w:t>
      </w:r>
    </w:p>
    <w:p w14:paraId="68920B85">
      <w:pPr>
        <w:pStyle w:val="4"/>
        <w:shd w:val="clear" w:color="auto" w:fill="FFFFFF"/>
        <w:spacing w:before="0" w:beforeAutospacing="0" w:after="0" w:afterAutospacing="0" w:line="480" w:lineRule="atLeast"/>
        <w:jc w:val="center"/>
        <w:rPr>
          <w:b/>
          <w:color w:val="000000"/>
          <w:spacing w:val="-16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关于举行泰兴市</w:t>
      </w:r>
      <w:r>
        <w:rPr>
          <w:rFonts w:hint="eastAsia"/>
          <w:b/>
          <w:color w:val="000000"/>
          <w:spacing w:val="-16"/>
          <w:sz w:val="44"/>
          <w:szCs w:val="44"/>
        </w:rPr>
        <w:t>第</w:t>
      </w:r>
      <w:r>
        <w:rPr>
          <w:rFonts w:hint="eastAsia"/>
          <w:b/>
          <w:color w:val="000000"/>
          <w:spacing w:val="-16"/>
          <w:sz w:val="44"/>
          <w:szCs w:val="44"/>
          <w:lang w:val="en-US" w:eastAsia="zh-CN"/>
        </w:rPr>
        <w:t>四</w:t>
      </w:r>
      <w:r>
        <w:rPr>
          <w:rFonts w:hint="eastAsia"/>
          <w:b/>
          <w:color w:val="000000"/>
          <w:spacing w:val="-16"/>
          <w:sz w:val="44"/>
          <w:szCs w:val="44"/>
        </w:rPr>
        <w:t>届高中生物名教师</w:t>
      </w:r>
    </w:p>
    <w:p w14:paraId="035EA042">
      <w:pPr>
        <w:pStyle w:val="4"/>
        <w:shd w:val="clear" w:color="auto" w:fill="FFFFFF"/>
        <w:spacing w:before="0" w:beforeAutospacing="0" w:after="0" w:afterAutospacing="0" w:line="480" w:lineRule="atLeas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pacing w:val="-16"/>
          <w:sz w:val="44"/>
          <w:szCs w:val="44"/>
        </w:rPr>
        <w:t>工作室成员</w:t>
      </w:r>
      <w:r>
        <w:rPr>
          <w:rFonts w:hint="eastAsia"/>
          <w:b/>
          <w:color w:val="000000"/>
          <w:sz w:val="44"/>
          <w:szCs w:val="44"/>
        </w:rPr>
        <w:t>第</w:t>
      </w:r>
      <w:r>
        <w:rPr>
          <w:rFonts w:hint="eastAsia"/>
          <w:b/>
          <w:color w:val="000000"/>
          <w:sz w:val="44"/>
          <w:szCs w:val="44"/>
          <w:lang w:val="en-US" w:eastAsia="zh-CN"/>
        </w:rPr>
        <w:t>一</w:t>
      </w:r>
      <w:r>
        <w:rPr>
          <w:rFonts w:hint="eastAsia"/>
          <w:b/>
          <w:color w:val="000000"/>
          <w:sz w:val="44"/>
          <w:szCs w:val="44"/>
        </w:rPr>
        <w:t>次集中研修活动的通知</w:t>
      </w:r>
    </w:p>
    <w:p w14:paraId="659CEC0A">
      <w:pPr>
        <w:rPr>
          <w:rFonts w:ascii="仿宋_GB2312" w:eastAsia="仿宋_GB2312"/>
        </w:rPr>
      </w:pPr>
    </w:p>
    <w:p w14:paraId="48D84B2F">
      <w:pPr>
        <w:widowControl/>
        <w:jc w:val="left"/>
      </w:pPr>
    </w:p>
    <w:p w14:paraId="3B0F0BA8">
      <w:pPr>
        <w:pStyle w:val="4"/>
        <w:shd w:val="clear" w:color="auto" w:fill="FFFFFF"/>
        <w:adjustRightInd w:val="0"/>
        <w:snapToGrid w:val="0"/>
        <w:spacing w:before="0" w:beforeAutospacing="0" w:after="0" w:afterAutospacing="0" w:line="50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各工作室成员：</w:t>
      </w:r>
    </w:p>
    <w:p w14:paraId="4AE74A23">
      <w:pPr>
        <w:adjustRightInd w:val="0"/>
        <w:snapToGrid w:val="0"/>
        <w:spacing w:line="5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根据</w:t>
      </w:r>
      <w:r>
        <w:rPr>
          <w:rFonts w:hint="eastAsia" w:ascii="仿宋_GB2312" w:eastAsia="仿宋_GB2312" w:cs="仿宋_GB2312"/>
          <w:sz w:val="32"/>
          <w:szCs w:val="32"/>
        </w:rPr>
        <w:t>《泰兴市名教师名校长工作室管理办法（试行）》相关要求</w:t>
      </w:r>
      <w:r>
        <w:rPr>
          <w:rFonts w:hint="eastAsia" w:ascii="仿宋_GB2312" w:hAnsi="仿宋" w:eastAsia="仿宋_GB2312"/>
          <w:sz w:val="32"/>
          <w:szCs w:val="32"/>
        </w:rPr>
        <w:t>，经研究，决定举行</w:t>
      </w:r>
      <w:r>
        <w:rPr>
          <w:rFonts w:hint="eastAsia" w:ascii="仿宋_GB2312" w:eastAsia="仿宋_GB2312"/>
          <w:sz w:val="32"/>
          <w:szCs w:val="32"/>
        </w:rPr>
        <w:t>工作室</w:t>
      </w:r>
      <w:r>
        <w:rPr>
          <w:rFonts w:hint="eastAsia" w:ascii="仿宋_GB2312" w:hAnsi="仿宋" w:eastAsia="仿宋_GB2312"/>
          <w:sz w:val="32"/>
          <w:szCs w:val="32"/>
        </w:rPr>
        <w:t>第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" w:eastAsia="仿宋_GB2312"/>
          <w:sz w:val="32"/>
          <w:szCs w:val="32"/>
        </w:rPr>
        <w:t>次集中研修活动。现将有关事项通知如下：</w:t>
      </w:r>
    </w:p>
    <w:p w14:paraId="764A006F">
      <w:pPr>
        <w:adjustRightInd w:val="0"/>
        <w:snapToGrid w:val="0"/>
        <w:spacing w:line="500" w:lineRule="exact"/>
        <w:ind w:firstLine="643" w:firstLineChars="200"/>
        <w:jc w:val="left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一、活动时间</w:t>
      </w:r>
    </w:p>
    <w:p w14:paraId="7D079DF3">
      <w:pPr>
        <w:widowControl/>
        <w:shd w:val="clear" w:color="auto" w:fill="FFFFFF"/>
        <w:adjustRightInd w:val="0"/>
        <w:snapToGrid w:val="0"/>
        <w:spacing w:line="500" w:lineRule="exact"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/>
          <w:sz w:val="32"/>
          <w:szCs w:val="32"/>
        </w:rPr>
        <w:t>日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本周五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下午</w:t>
      </w:r>
    </w:p>
    <w:p w14:paraId="1FCFAE04">
      <w:pPr>
        <w:adjustRightInd w:val="0"/>
        <w:snapToGrid w:val="0"/>
        <w:spacing w:line="500" w:lineRule="exact"/>
        <w:ind w:firstLine="643" w:firstLineChars="200"/>
        <w:jc w:val="left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二、活动地点</w:t>
      </w:r>
    </w:p>
    <w:p w14:paraId="753C7EE0">
      <w:pPr>
        <w:adjustRightInd w:val="0"/>
        <w:snapToGrid w:val="0"/>
        <w:spacing w:line="5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江苏省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泰兴</w:t>
      </w:r>
      <w:r>
        <w:rPr>
          <w:rFonts w:hint="eastAsia" w:ascii="仿宋_GB2312" w:hAnsi="仿宋" w:eastAsia="仿宋_GB2312"/>
          <w:sz w:val="32"/>
          <w:szCs w:val="32"/>
        </w:rPr>
        <w:t>中学</w:t>
      </w:r>
    </w:p>
    <w:p w14:paraId="44DDA729">
      <w:pPr>
        <w:adjustRightInd w:val="0"/>
        <w:snapToGrid w:val="0"/>
        <w:spacing w:line="500" w:lineRule="exact"/>
        <w:ind w:firstLine="643" w:firstLineChars="200"/>
        <w:jc w:val="left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三、参加人员</w:t>
      </w:r>
    </w:p>
    <w:p w14:paraId="0F9F9AEE">
      <w:pPr>
        <w:adjustRightInd w:val="0"/>
        <w:snapToGrid w:val="0"/>
        <w:spacing w:line="50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工作室全体成员</w:t>
      </w:r>
    </w:p>
    <w:p w14:paraId="39EC29AC">
      <w:pPr>
        <w:widowControl/>
        <w:shd w:val="clear" w:color="auto" w:fill="FFFFFF"/>
        <w:spacing w:line="440" w:lineRule="exact"/>
        <w:ind w:firstLine="643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四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hint="eastAsia" w:ascii="仿宋_GB2312" w:hAnsi="仿宋" w:eastAsia="仿宋_GB2312"/>
          <w:b/>
          <w:sz w:val="32"/>
          <w:szCs w:val="32"/>
        </w:rPr>
        <w:t>活动流程</w:t>
      </w:r>
      <w:r>
        <w:rPr>
          <w:rFonts w:hint="eastAsia" w:ascii="仿宋_GB2312" w:hAnsi="仿宋" w:eastAsia="仿宋_GB2312"/>
          <w:sz w:val="32"/>
          <w:szCs w:val="32"/>
        </w:rPr>
        <w:t>（见附件1）</w:t>
      </w:r>
    </w:p>
    <w:p w14:paraId="045ED0C9">
      <w:pPr>
        <w:adjustRightInd w:val="0"/>
        <w:snapToGrid w:val="0"/>
        <w:spacing w:line="500" w:lineRule="exact"/>
        <w:ind w:firstLine="643" w:firstLineChars="200"/>
        <w:jc w:val="left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五、注意事项</w:t>
      </w:r>
    </w:p>
    <w:p w14:paraId="0DEB55D8">
      <w:pPr>
        <w:widowControl/>
        <w:shd w:val="clear" w:color="auto" w:fill="FFFFFF"/>
        <w:adjustRightInd w:val="0"/>
        <w:snapToGrid w:val="0"/>
        <w:spacing w:line="50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请相关人员准时参加活动，不得缺席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。</w:t>
      </w:r>
    </w:p>
    <w:p w14:paraId="3A70216C">
      <w:pPr>
        <w:pStyle w:val="4"/>
        <w:shd w:val="clear" w:color="auto" w:fill="FFFFFF"/>
        <w:spacing w:before="0" w:beforeAutospacing="0" w:after="0" w:afterAutospacing="0" w:line="480" w:lineRule="atLeast"/>
        <w:jc w:val="right"/>
        <w:rPr>
          <w:rFonts w:ascii="仿宋_GB2312" w:hAnsi="仿宋" w:eastAsia="仿宋_GB2312"/>
          <w:sz w:val="32"/>
          <w:szCs w:val="32"/>
        </w:rPr>
      </w:pPr>
    </w:p>
    <w:p w14:paraId="7CEF6616">
      <w:pPr>
        <w:pStyle w:val="4"/>
        <w:shd w:val="clear" w:color="auto" w:fill="FFFFFF"/>
        <w:spacing w:before="0" w:beforeAutospacing="0" w:after="0" w:afterAutospacing="0" w:line="480" w:lineRule="atLeast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泰兴市第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" w:eastAsia="仿宋_GB2312"/>
          <w:sz w:val="32"/>
          <w:szCs w:val="32"/>
        </w:rPr>
        <w:t>届高中生物名教师工作室</w:t>
      </w:r>
    </w:p>
    <w:p w14:paraId="7D689926">
      <w:pPr>
        <w:wordWrap w:val="0"/>
        <w:ind w:firstLine="480" w:firstLineChars="150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 xml:space="preserve">日       </w:t>
      </w:r>
    </w:p>
    <w:p w14:paraId="5A27CC48">
      <w:pPr>
        <w:widowControl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br w:type="page"/>
      </w:r>
    </w:p>
    <w:p w14:paraId="016155B1">
      <w:pPr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附件1：名单</w:t>
      </w:r>
    </w:p>
    <w:p w14:paraId="07997675"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符凯、朱燕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熊佳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董京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叶飞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尹玲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丁敏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曹文进</w:t>
      </w:r>
    </w:p>
    <w:p w14:paraId="3F6F3E9D">
      <w:pPr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_GB2312" w:hAnsi="仿宋" w:eastAsia="仿宋_GB2312"/>
          <w:sz w:val="32"/>
          <w:szCs w:val="32"/>
        </w:rPr>
        <w:t>张兴锋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杨晶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张蕾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张桂红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梅国香</w:t>
      </w:r>
    </w:p>
    <w:p w14:paraId="70300622">
      <w:pPr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附件</w:t>
      </w:r>
      <w:r>
        <w:rPr>
          <w:rFonts w:ascii="仿宋" w:hAnsi="仿宋" w:eastAsia="仿宋"/>
          <w:b/>
          <w:sz w:val="30"/>
          <w:szCs w:val="30"/>
        </w:rPr>
        <w:t>2</w:t>
      </w:r>
    </w:p>
    <w:tbl>
      <w:tblPr>
        <w:tblStyle w:val="5"/>
        <w:tblW w:w="49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689"/>
        <w:gridCol w:w="4084"/>
        <w:gridCol w:w="1027"/>
        <w:gridCol w:w="1080"/>
      </w:tblGrid>
      <w:tr w14:paraId="739A4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364" w:type="pct"/>
            <w:gridSpan w:val="2"/>
            <w:vAlign w:val="center"/>
          </w:tcPr>
          <w:p w14:paraId="77A0AB7D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2398" w:type="pct"/>
            <w:vAlign w:val="center"/>
          </w:tcPr>
          <w:p w14:paraId="300BDF1A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活动内容</w:t>
            </w:r>
          </w:p>
        </w:tc>
        <w:tc>
          <w:tcPr>
            <w:tcW w:w="603" w:type="pct"/>
            <w:vAlign w:val="center"/>
          </w:tcPr>
          <w:p w14:paraId="5C03BFA0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责任人</w:t>
            </w:r>
          </w:p>
        </w:tc>
        <w:tc>
          <w:tcPr>
            <w:tcW w:w="634" w:type="pct"/>
            <w:vAlign w:val="center"/>
          </w:tcPr>
          <w:p w14:paraId="17E8992A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地点</w:t>
            </w:r>
          </w:p>
        </w:tc>
      </w:tr>
      <w:tr w14:paraId="24D50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372" w:type="pct"/>
            <w:vMerge w:val="restart"/>
            <w:vAlign w:val="center"/>
          </w:tcPr>
          <w:p w14:paraId="245EA8B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下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午</w:t>
            </w:r>
          </w:p>
        </w:tc>
        <w:tc>
          <w:tcPr>
            <w:tcW w:w="991" w:type="pct"/>
            <w:vAlign w:val="center"/>
          </w:tcPr>
          <w:p w14:paraId="1509797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13：15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前</w:t>
            </w:r>
          </w:p>
        </w:tc>
        <w:tc>
          <w:tcPr>
            <w:tcW w:w="2398" w:type="pct"/>
            <w:vAlign w:val="center"/>
          </w:tcPr>
          <w:p w14:paraId="20F1F7C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到达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省泰兴中学报到</w:t>
            </w:r>
          </w:p>
        </w:tc>
        <w:tc>
          <w:tcPr>
            <w:tcW w:w="603" w:type="pct"/>
            <w:vAlign w:val="center"/>
          </w:tcPr>
          <w:p w14:paraId="70ABE0D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朱燕</w:t>
            </w:r>
          </w:p>
        </w:tc>
        <w:tc>
          <w:tcPr>
            <w:tcW w:w="634" w:type="pct"/>
            <w:vAlign w:val="center"/>
          </w:tcPr>
          <w:p w14:paraId="6CC6F92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高三</w:t>
            </w:r>
          </w:p>
          <w:p w14:paraId="317B0C89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教学楼501</w:t>
            </w:r>
          </w:p>
        </w:tc>
      </w:tr>
      <w:tr w14:paraId="6E89D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372" w:type="pct"/>
            <w:vMerge w:val="continue"/>
            <w:vAlign w:val="center"/>
          </w:tcPr>
          <w:p w14:paraId="308D1EEF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vAlign w:val="center"/>
          </w:tcPr>
          <w:p w14:paraId="0E61B60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: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0—1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398" w:type="pct"/>
            <w:vAlign w:val="center"/>
          </w:tcPr>
          <w:p w14:paraId="6961908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朱燕老师示范课</w:t>
            </w:r>
          </w:p>
        </w:tc>
        <w:tc>
          <w:tcPr>
            <w:tcW w:w="603" w:type="pct"/>
            <w:vAlign w:val="center"/>
          </w:tcPr>
          <w:p w14:paraId="3DDD037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熊佳</w:t>
            </w:r>
          </w:p>
        </w:tc>
        <w:tc>
          <w:tcPr>
            <w:tcW w:w="634" w:type="pct"/>
            <w:vAlign w:val="center"/>
          </w:tcPr>
          <w:p w14:paraId="2CCEF52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高三</w:t>
            </w:r>
          </w:p>
          <w:p w14:paraId="6F7346D5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教学楼501</w:t>
            </w:r>
          </w:p>
        </w:tc>
      </w:tr>
      <w:tr w14:paraId="503B6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372" w:type="pct"/>
            <w:vMerge w:val="continue"/>
            <w:vAlign w:val="center"/>
          </w:tcPr>
          <w:p w14:paraId="5729891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1" w:type="pct"/>
            <w:vAlign w:val="center"/>
          </w:tcPr>
          <w:p w14:paraId="027E5B0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: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0—1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: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2398" w:type="pct"/>
            <w:vAlign w:val="center"/>
          </w:tcPr>
          <w:p w14:paraId="2A85915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陈廷华教授讲座</w:t>
            </w:r>
          </w:p>
          <w:p w14:paraId="6D594E8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（江苏省特级教师，中小学正高级教师，“国家级教学名师”）</w:t>
            </w:r>
          </w:p>
        </w:tc>
        <w:tc>
          <w:tcPr>
            <w:tcW w:w="603" w:type="pct"/>
            <w:vAlign w:val="center"/>
          </w:tcPr>
          <w:p w14:paraId="0479C33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符凯</w:t>
            </w:r>
          </w:p>
        </w:tc>
        <w:tc>
          <w:tcPr>
            <w:tcW w:w="634" w:type="pct"/>
            <w:vAlign w:val="center"/>
          </w:tcPr>
          <w:p w14:paraId="799B0D1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办公楼二楼</w:t>
            </w:r>
          </w:p>
          <w:p w14:paraId="72CE96C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会议室</w:t>
            </w:r>
          </w:p>
        </w:tc>
      </w:tr>
      <w:tr w14:paraId="64F0C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372" w:type="pct"/>
            <w:vMerge w:val="continue"/>
            <w:vAlign w:val="center"/>
          </w:tcPr>
          <w:p w14:paraId="11B34ADB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vAlign w:val="center"/>
          </w:tcPr>
          <w:p w14:paraId="5E70BE5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16: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0—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17：30</w:t>
            </w:r>
          </w:p>
        </w:tc>
        <w:tc>
          <w:tcPr>
            <w:tcW w:w="2398" w:type="pct"/>
            <w:vAlign w:val="center"/>
          </w:tcPr>
          <w:p w14:paraId="3918923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1.解读《工作室管理办法》</w:t>
            </w:r>
          </w:p>
          <w:p w14:paraId="52DB27B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2.各工作室成员交流三年规划</w:t>
            </w:r>
          </w:p>
        </w:tc>
        <w:tc>
          <w:tcPr>
            <w:tcW w:w="603" w:type="pct"/>
            <w:vAlign w:val="center"/>
          </w:tcPr>
          <w:p w14:paraId="19F450A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符凯</w:t>
            </w:r>
          </w:p>
        </w:tc>
        <w:tc>
          <w:tcPr>
            <w:tcW w:w="634" w:type="pct"/>
            <w:vAlign w:val="center"/>
          </w:tcPr>
          <w:p w14:paraId="1689519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办公楼二楼</w:t>
            </w:r>
          </w:p>
          <w:p w14:paraId="3111B92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会议室</w:t>
            </w:r>
          </w:p>
        </w:tc>
      </w:tr>
    </w:tbl>
    <w:p w14:paraId="3C685EB9">
      <w:pPr>
        <w:jc w:val="center"/>
        <w:rPr>
          <w:rFonts w:ascii="仿宋" w:hAnsi="仿宋" w:eastAsia="仿宋"/>
          <w:b/>
          <w:sz w:val="30"/>
          <w:szCs w:val="30"/>
        </w:rPr>
      </w:pPr>
      <w:bookmarkStart w:id="0" w:name="_GoBack"/>
      <w:bookmarkEnd w:id="0"/>
    </w:p>
    <w:p w14:paraId="7F4A5141"/>
    <w:p w14:paraId="5F7CD92D"/>
    <w:p w14:paraId="6CA48D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jNmUzMTJiNTUyNTZiODI1YTU3MTgyNWI4ODg2ZTUifQ=="/>
  </w:docVars>
  <w:rsids>
    <w:rsidRoot w:val="00B17204"/>
    <w:rsid w:val="005541FA"/>
    <w:rsid w:val="00593A5D"/>
    <w:rsid w:val="005C0868"/>
    <w:rsid w:val="009C6EC3"/>
    <w:rsid w:val="00A513B8"/>
    <w:rsid w:val="00A7471D"/>
    <w:rsid w:val="00B17204"/>
    <w:rsid w:val="00E46EDF"/>
    <w:rsid w:val="00F96FF4"/>
    <w:rsid w:val="155C4CF7"/>
    <w:rsid w:val="405C3814"/>
    <w:rsid w:val="5064291B"/>
    <w:rsid w:val="515F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377</Words>
  <Characters>407</Characters>
  <Lines>3</Lines>
  <Paragraphs>1</Paragraphs>
  <TotalTime>3</TotalTime>
  <ScaleCrop>false</ScaleCrop>
  <LinksUpToDate>false</LinksUpToDate>
  <CharactersWithSpaces>418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2022-06-11T12:10:00Z</dcterms:created>
  <dc:creator>0002</dc:creator>
  <cp:lastModifiedBy>风雨后见太阳</cp:lastModifiedBy>
  <cp:lastPrinted>2023-12-13T01:04:00Z</cp:lastPrinted>
  <dcterms:modified xsi:type="dcterms:W3CDTF">2025-04-07T11:41:39Z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8B14450DE7E044A994D7411461C6E504_12</vt:lpwstr>
  </property>
  <property fmtid="{D5CDD505-2E9C-101B-9397-08002B2CF9AE}" pid="4" name="KSOTemplateDocerSaveRecord">
    <vt:lpwstr>eyJoZGlkIjoiNzZjNmUzMTJiNTUyNTZiODI1YTU3MTgyNWI4ODg2ZTUiLCJ1c2VySWQiOiI0OTM0MDM1MTYifQ==</vt:lpwstr>
  </property>
</Properties>
</file>