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6B75D1">
      <w:pPr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以生为本，以技为翼</w:t>
      </w:r>
    </w:p>
    <w:p w14:paraId="37B1F432">
      <w:pPr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吴明珠</w:t>
      </w:r>
    </w:p>
    <w:p w14:paraId="29F468E5">
      <w:pPr>
        <w:rPr>
          <w:rFonts w:hint="eastAsia"/>
        </w:rPr>
      </w:pPr>
      <w:r>
        <w:rPr>
          <w:rFonts w:hint="eastAsia"/>
          <w:lang w:eastAsia="zh-CN"/>
        </w:rPr>
        <w:t xml:space="preserve">    </w:t>
      </w:r>
      <w:r>
        <w:rPr>
          <w:rFonts w:hint="eastAsia"/>
        </w:rPr>
        <w:t>本次</w:t>
      </w:r>
      <w:r>
        <w:rPr>
          <w:rFonts w:hint="eastAsia"/>
          <w:lang w:eastAsia="zh-CN"/>
        </w:rPr>
        <w:t>学习</w:t>
      </w:r>
      <w:r>
        <w:rPr>
          <w:rFonts w:hint="eastAsia"/>
        </w:rPr>
        <w:t>让我对小学语文教学的本质与创新有了更深刻的认知。</w:t>
      </w:r>
    </w:p>
    <w:p w14:paraId="7FD6E776">
      <w:pPr>
        <w:rPr>
          <w:rFonts w:hint="eastAsia"/>
        </w:rPr>
      </w:pPr>
      <w:r>
        <w:rPr>
          <w:rFonts w:hint="eastAsia"/>
          <w:lang w:eastAsia="zh-CN"/>
        </w:rPr>
        <w:t xml:space="preserve">    </w:t>
      </w:r>
      <w:r>
        <w:rPr>
          <w:rFonts w:hint="eastAsia"/>
        </w:rPr>
        <w:t>《搭船的鸟》一课的展示，让我直观感受到“由浅入深、层层递进”的教学艺术如何落地。授课老师不仅让“写”变得简单，也让“写”变得有趣。它让我明白，小学生的写作能力不是“教”会的，而是在老师的逐步引导下，通过自主感知、提炼规律后“悟”会的</w:t>
      </w:r>
      <w:r>
        <w:rPr>
          <w:rFonts w:hint="eastAsia"/>
          <w:lang w:eastAsia="zh-CN"/>
        </w:rPr>
        <w:t>。</w:t>
      </w:r>
    </w:p>
    <w:p w14:paraId="4FBA4D8A">
      <w:pPr>
        <w:rPr>
          <w:rFonts w:hint="eastAsia"/>
        </w:rPr>
      </w:pPr>
      <w:r>
        <w:rPr>
          <w:rFonts w:hint="eastAsia"/>
        </w:rPr>
        <w:t>关于AI在语文教学中应用的讲座，让我对新技术与教学的融合有了更理性的判断。AI在教学中所能运用之处很多，但AI不能代替人工，它无法替代师生间基于文本的情感共鸣与思想碰撞。</w:t>
      </w:r>
      <w:r>
        <w:rPr>
          <w:rFonts w:hint="eastAsia"/>
          <w:lang w:eastAsia="zh-CN"/>
        </w:rPr>
        <w:t>因此，在</w:t>
      </w:r>
      <w:r>
        <w:rPr>
          <w:rFonts w:hint="eastAsia"/>
        </w:rPr>
        <w:t>未来教学中，我们应善用AI做“减法”（减少机械工作），将更多精力投入到“育人”的核心任务中。</w:t>
      </w:r>
    </w:p>
    <w:p w14:paraId="2E555B8E">
      <w:pPr>
        <w:rPr>
          <w:rFonts w:hint="eastAsia"/>
        </w:rPr>
      </w:pPr>
      <w:r>
        <w:rPr>
          <w:rFonts w:hint="eastAsia"/>
          <w:lang w:eastAsia="zh-CN"/>
        </w:rPr>
        <w:t xml:space="preserve">    </w:t>
      </w:r>
      <w:r>
        <w:rPr>
          <w:rFonts w:hint="eastAsia"/>
        </w:rPr>
        <w:t>关于语文实践作业则给了我更多启发，以往的作业</w:t>
      </w:r>
      <w:r>
        <w:rPr>
          <w:rFonts w:hint="eastAsia"/>
          <w:lang w:eastAsia="zh-CN"/>
        </w:rPr>
        <w:t>，我</w:t>
      </w:r>
      <w:r>
        <w:rPr>
          <w:rFonts w:hint="eastAsia"/>
        </w:rPr>
        <w:t>忽视了语文的实践性与生活性</w:t>
      </w:r>
      <w:r>
        <w:rPr>
          <w:rFonts w:hint="eastAsia"/>
          <w:lang w:eastAsia="zh-CN"/>
        </w:rPr>
        <w:t>。</w:t>
      </w:r>
      <w:r>
        <w:rPr>
          <w:rFonts w:hint="eastAsia"/>
        </w:rPr>
        <w:t>我们处于农村学校，有更多的实践机会，以后的教学过程中</w:t>
      </w:r>
      <w:r>
        <w:rPr>
          <w:rFonts w:hint="eastAsia"/>
          <w:lang w:eastAsia="zh-CN"/>
        </w:rPr>
        <w:t>我</w:t>
      </w:r>
      <w:r>
        <w:rPr>
          <w:rFonts w:hint="eastAsia"/>
        </w:rPr>
        <w:t>要善于利用身边的教学资源，让语文走出课堂，走出书本，走向生活。真正实现“在做中学、在学中用”。</w:t>
      </w:r>
    </w:p>
    <w:p w14:paraId="3A6B75D1">
      <w:pPr>
        <w:rPr>
          <w:sz w:val="34"/>
          <w:szCs w:val="34"/>
        </w:rPr>
      </w:pPr>
      <w:r>
        <w:rPr>
          <w:rFonts w:hint="eastAsia"/>
          <w:lang w:eastAsia="zh-CN"/>
        </w:rPr>
        <w:t xml:space="preserve">    </w:t>
      </w:r>
      <w:bookmarkStart w:id="0" w:name="_GoBack"/>
      <w:bookmarkEnd w:id="0"/>
      <w:r>
        <w:rPr>
          <w:rFonts w:hint="eastAsia"/>
        </w:rPr>
        <w:t>未来我会将所学所思融入日常教学，在深耕课堂、善用技术、优化作业的路上不断探索，努力让我的语文课堂更有温度、更有深度、更有活力。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2025-10-21T15:34:32Z</dcterms:created>
  <dc:creator>iPhone</dc:creator>
  <cp:lastModifiedBy>iPhone</cp:lastModifiedBy>
  <dcterms:modified xsi:type="dcterms:W3CDTF">2025-10-21T15:42:36Z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2052-12.33.0</vt:lpwstr>
  </property>
  <property fmtid="{D5CDD505-2E9C-101B-9397-08002B2CF9AE}" pid="3" name="ICV">
    <vt:lpwstr>D3B79C1758EDC5438837F76865E537CF_31</vt:lpwstr>
  </property>
</Properties>
</file>