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C4EC82AE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560" w:firstLineChars="200"/>
        <w:textAlignment w:val="auto"/>
        <w:rPr>
          <w:rFonts w:ascii="宋体" w:cs="宋体" w:eastAsia="宋体" w:hAnsi="宋体" w:hint="eastAsia"/>
          <w:sz w:val="28"/>
          <w:szCs w:val="36"/>
        </w:rPr>
      </w:pPr>
      <w:r>
        <w:rPr>
          <w:rFonts w:ascii="宋体" w:cs="宋体" w:eastAsia="宋体" w:hAnsi="宋体" w:hint="default"/>
          <w:sz w:val="28"/>
          <w:szCs w:val="36"/>
          <w:lang w:val="en-US"/>
        </w:rPr>
        <w:t xml:space="preserve">                        学习心得</w:t>
      </w:r>
    </w:p>
    <w:p w14:paraId="D1DF7C04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560" w:firstLineChars="200"/>
        <w:textAlignment w:val="auto"/>
        <w:rPr>
          <w:rFonts w:ascii="宋体" w:cs="宋体" w:eastAsia="宋体" w:hAnsi="宋体" w:hint="eastAsia"/>
          <w:sz w:val="28"/>
          <w:szCs w:val="36"/>
        </w:rPr>
      </w:pPr>
      <w:r>
        <w:rPr>
          <w:rFonts w:ascii="宋体" w:cs="宋体" w:eastAsia="宋体" w:hAnsi="宋体" w:hint="eastAsia"/>
          <w:sz w:val="28"/>
          <w:szCs w:val="36"/>
        </w:rPr>
        <w:t>聆听戴老师《夏天里的成长》一课，我对利用思维导图进行教学有了更深刻的感悟。</w:t>
      </w:r>
    </w:p>
    <w:p w14:paraId="6EC29A73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560" w:firstLineChars="200"/>
        <w:textAlignment w:val="auto"/>
        <w:rPr>
          <w:rFonts w:ascii="宋体" w:cs="宋体" w:eastAsia="宋体" w:hAnsi="宋体" w:hint="eastAsia"/>
          <w:sz w:val="28"/>
          <w:szCs w:val="36"/>
        </w:rPr>
      </w:pPr>
      <w:r>
        <w:rPr>
          <w:rFonts w:ascii="宋体" w:cs="宋体" w:eastAsia="宋体" w:hAnsi="宋体" w:hint="eastAsia"/>
          <w:sz w:val="28"/>
          <w:szCs w:val="36"/>
        </w:rPr>
        <w:t>课堂伊始，戴老师就紧扣“夏天是万物迅速生长的季节”这一中心句，引导学生用思维导图从“动植物、人、非生物”三个维度拆解文本，清晰的分支让“围绕中心展开”的思路可视化。这让我明白，在阅读教学中，思维导图能帮助学生精准抓准中心，再辐射式地梳理内容逻辑。本以为思维导图的利用到此就结束了，但竟在写作迁移环节，思维导图又对孩子的写作起到了梳理、引导的作用。戴老师在以“浪花”投稿这一大情境下，指导学生用思维导图聚焦一个字，利用组词、造句，先确定中心意思，再从几个方面填充素材，让写作框架一目了然。这印证了思维导图在写作中的魔力——它能像支架一样，支撑起“中心意思+分层表达”的文章结构。整堂课因思维导图巧妙地连接在了一起。</w:t>
      </w:r>
    </w:p>
    <w:p w14:paraId="AFB8F48A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560" w:firstLineChars="200"/>
        <w:textAlignment w:val="auto"/>
        <w:rPr>
          <w:rFonts w:ascii="宋体" w:cs="宋体" w:eastAsia="宋体" w:hAnsi="宋体" w:hint="eastAsia"/>
          <w:sz w:val="28"/>
          <w:szCs w:val="36"/>
        </w:rPr>
      </w:pPr>
      <w:r>
        <w:rPr>
          <w:rFonts w:ascii="宋体" w:cs="宋体" w:eastAsia="宋体" w:hAnsi="宋体" w:hint="eastAsia"/>
          <w:sz w:val="28"/>
          <w:szCs w:val="36"/>
        </w:rPr>
        <w:t>同时，作为六年级语文老师，我深知“围绕中心意思写作”是教学重点。戴老师的课让我懂得，借助思维导图，能让抽象的“中心”变得具体可感，助力学生在读写中真正掌握这一能力。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5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Words>429</Words>
  <Pages>1</Pages>
  <Characters>429</Characters>
  <Application>WPS Office</Application>
  <DocSecurity>0</DocSecurity>
  <Paragraphs>4</Paragraphs>
  <ScaleCrop>false</ScaleCrop>
  <LinksUpToDate>false</LinksUpToDate>
  <CharactersWithSpaces>453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2025-10-21T10:47:00Z</dcterms:created>
  <dc:creator>宸翰</dc:creator>
  <lastModifiedBy>CET-AL00</lastModifiedBy>
  <dcterms:modified xsi:type="dcterms:W3CDTF">2025-10-24T10:06:19Z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C86697B0B15347ABBC52A8257DCF1AF5_11</vt:lpwstr>
  </property>
  <property fmtid="{D5CDD505-2E9C-101B-9397-08002B2CF9AE}" pid="4" name="KSOTemplateDocerSaveRecord">
    <vt:lpwstr>eyJoZGlkIjoiM2QxNWI2OWM1YWFjNTNhMDk3NmFiODUxM2UzMDY2MzMiLCJ1c2VySWQiOiIxNDcxOTc0ODcyIn0=</vt:lpwstr>
  </property>
</Properties>
</file>