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B0A7" w14:textId="77777777" w:rsidR="00215F69" w:rsidRPr="00215F69" w:rsidRDefault="00215F69" w:rsidP="00215F69">
      <w:pPr>
        <w:jc w:val="center"/>
        <w:rPr>
          <w:rFonts w:ascii="宋体" w:eastAsia="宋体" w:hAnsi="宋体"/>
          <w:sz w:val="28"/>
          <w:szCs w:val="28"/>
        </w:rPr>
      </w:pPr>
      <w:r w:rsidRPr="00215F69">
        <w:rPr>
          <w:rFonts w:ascii="宋体" w:eastAsia="宋体" w:hAnsi="宋体" w:hint="eastAsia"/>
          <w:sz w:val="28"/>
          <w:szCs w:val="28"/>
        </w:rPr>
        <w:t>以爱为桥，共育未来</w:t>
      </w:r>
    </w:p>
    <w:p w14:paraId="625E306A" w14:textId="4EC7A71F" w:rsidR="00215F69" w:rsidRDefault="00215F69" w:rsidP="00215F69">
      <w:pPr>
        <w:jc w:val="center"/>
        <w:rPr>
          <w:rFonts w:ascii="宋体" w:eastAsia="宋体" w:hAnsi="宋体"/>
          <w:sz w:val="28"/>
          <w:szCs w:val="28"/>
        </w:rPr>
      </w:pPr>
      <w:r w:rsidRPr="00215F69">
        <w:rPr>
          <w:rFonts w:ascii="宋体" w:eastAsia="宋体" w:hAnsi="宋体" w:hint="eastAsia"/>
          <w:sz w:val="28"/>
          <w:szCs w:val="28"/>
        </w:rPr>
        <w:t>——2026年第二次学习培训心得体会</w:t>
      </w:r>
    </w:p>
    <w:p w14:paraId="62AF207D" w14:textId="30CA2A35" w:rsidR="00215F69" w:rsidRPr="00215F69" w:rsidRDefault="00215F69" w:rsidP="00215F69">
      <w:pPr>
        <w:spacing w:afterLines="50" w:after="156"/>
        <w:jc w:val="center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泰兴市第三高级中学王巧凤</w:t>
      </w:r>
    </w:p>
    <w:p w14:paraId="52C6EB1A" w14:textId="1765B3FF" w:rsidR="00215F69" w:rsidRPr="00215F69" w:rsidRDefault="00215F69" w:rsidP="00215F69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作为一名高中班主任，我有幸参加了本次班主任名师工作室2026年第二次线上学习培训。本次培训以“深入落实立德树人根本任务，聚焦初一、高一衔接年级教育痛点，提升家校协同育人能力，助力班主任专业成长”为主题，内容充实、形式新颖，让我受益匪浅。虽然培训主要面向初高中衔接年级，但其中关于学生适应指导、家校共育的理念与方法，对我从事高中班级管理与育人工作同样具有深刻的启发意义。</w:t>
      </w:r>
    </w:p>
    <w:p w14:paraId="199C7A8F" w14:textId="7F1C4A30" w:rsidR="00215F69" w:rsidRPr="00215F69" w:rsidRDefault="00215F69" w:rsidP="00215F69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一、线上观摩：在“随园夜话”中感悟教育智慧</w:t>
      </w:r>
    </w:p>
    <w:p w14:paraId="67987DDF" w14:textId="03FE4AE8" w:rsidR="00215F69" w:rsidRPr="00215F69" w:rsidRDefault="00215F69" w:rsidP="001D5A57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本次培训的第一项内容是同步观看南京外国语学校河西初级中学“随园夜话”现场活动。整场活动环节紧凑、内容务实，从领导致辞到问卷数据分析，从优秀家庭分享到现场互动研讨，再到专家点评，每一个环节都紧扣衔接年级学生的成长需求</w:t>
      </w:r>
      <w:r w:rsidR="001D5A57">
        <w:rPr>
          <w:rFonts w:ascii="宋体" w:eastAsia="宋体" w:hAnsi="宋体" w:hint="eastAsia"/>
          <w:sz w:val="24"/>
          <w:szCs w:val="24"/>
        </w:rPr>
        <w:t>。</w:t>
      </w:r>
      <w:r w:rsidRPr="00215F69">
        <w:rPr>
          <w:rFonts w:ascii="宋体" w:eastAsia="宋体" w:hAnsi="宋体" w:hint="eastAsia"/>
          <w:sz w:val="24"/>
          <w:szCs w:val="24"/>
        </w:rPr>
        <w:t>其中，问卷数据分析环节令我印象深刻。通过对家长和学生的双向调研，清晰地呈现出高一新生在学业适应、人际交往、自我管理等方面的真实困惑与挑战。数据背后折射出的不仅是学生的成长阵痛，更是我们班主任需要正视的教育痛点。优秀家庭的分享则让我看到，家校协同不是一句口号，而是体现在日常沟通、情绪支持、习惯培养等点滴细节之中。专家点评更是高屋建瓴，强调“立德树人”要落在实处，班主任要做学生成长的陪伴者、家校沟通的桥梁者。</w:t>
      </w:r>
    </w:p>
    <w:p w14:paraId="08874551" w14:textId="40F5F03E" w:rsidR="00215F69" w:rsidRPr="00215F69" w:rsidRDefault="00215F69" w:rsidP="00215F69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二、线上研讨：在交流碰撞中提升育人能力</w:t>
      </w:r>
    </w:p>
    <w:p w14:paraId="2F7E0AD0" w14:textId="67910190" w:rsidR="00215F69" w:rsidRPr="00215F69" w:rsidRDefault="00215F69" w:rsidP="001D5A57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观摩结束后，工作室组织了线上研讨交流。大家围绕衔接年级家校共育、班级管理、学生适应指导等问题展开热烈讨论。高中阶段的老师们结合自身实际，分享了诸多宝贵经验。有老师谈到，高一学生入学后最突出的问题不是学习成绩，而是心理适应和时间管理；有老师提出，家校沟通要“有温度、有边界、有方法”，既要让家长感受到老师的关心，又要引导家长理性参与；还有老师分享了利用主题班会、成长档案、家长课堂等方式帮助学生平稳过渡的有效做法。</w:t>
      </w:r>
    </w:p>
    <w:p w14:paraId="4F8373D9" w14:textId="2C522CE4" w:rsidR="00215F69" w:rsidRPr="00215F69" w:rsidRDefault="00215F69" w:rsidP="001D5A57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这些来自一线的实践智慧让我深受触动。我认识到，作为高中班主任，我们的工作不能只停留在管纪律、</w:t>
      </w:r>
      <w:proofErr w:type="gramStart"/>
      <w:r w:rsidRPr="00215F69">
        <w:rPr>
          <w:rFonts w:ascii="宋体" w:eastAsia="宋体" w:hAnsi="宋体" w:hint="eastAsia"/>
          <w:sz w:val="24"/>
          <w:szCs w:val="24"/>
        </w:rPr>
        <w:t>抓成绩</w:t>
      </w:r>
      <w:proofErr w:type="gramEnd"/>
      <w:r w:rsidRPr="00215F69">
        <w:rPr>
          <w:rFonts w:ascii="宋体" w:eastAsia="宋体" w:hAnsi="宋体" w:hint="eastAsia"/>
          <w:sz w:val="24"/>
          <w:szCs w:val="24"/>
        </w:rPr>
        <w:t>的层面，更要关注学生的心理需求、生涯规</w:t>
      </w:r>
      <w:r w:rsidRPr="00215F69">
        <w:rPr>
          <w:rFonts w:ascii="宋体" w:eastAsia="宋体" w:hAnsi="宋体" w:hint="eastAsia"/>
          <w:sz w:val="24"/>
          <w:szCs w:val="24"/>
        </w:rPr>
        <w:lastRenderedPageBreak/>
        <w:t>划和品格养成。而家校协同的关键，在于建立信任、明确分工、形成合力。</w:t>
      </w:r>
    </w:p>
    <w:p w14:paraId="00302C73" w14:textId="6DF6B387" w:rsidR="00215F69" w:rsidRPr="00215F69" w:rsidRDefault="00215F69" w:rsidP="00215F69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三、反思与行动：将学习收获转化为育人实践</w:t>
      </w:r>
    </w:p>
    <w:p w14:paraId="718DF078" w14:textId="45767F19" w:rsidR="00215F69" w:rsidRPr="00215F69" w:rsidRDefault="00215F69" w:rsidP="001D5A57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通过本次培训，我对“立德树人”有了更深的理解。立德，是要在学生心中种下正直、善良、担当的种子；树人，是要帮助学生成为全面发展、适应未来的人。而衔接年级的教育痛点，本质上是学生从一种成长环境进入另一种环境时的“水土不服”。我们班主任要做的是：提前预判、主动介入、科学引导。</w:t>
      </w:r>
    </w:p>
    <w:p w14:paraId="11F3DB6A" w14:textId="74B456E5" w:rsidR="00215F69" w:rsidRPr="00215F69" w:rsidRDefault="00215F69" w:rsidP="00C97F83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在今后的工作中，我计划从以下几方面改进：</w:t>
      </w:r>
    </w:p>
    <w:p w14:paraId="38153204" w14:textId="2E830DC7" w:rsidR="00215F69" w:rsidRPr="00215F69" w:rsidRDefault="00215F69" w:rsidP="00C97F83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第一，加强入学适应指导。在高一新生入学第一月，设计系列主题班会，涵盖环境适应、学习方法、情绪管理、人际交往等内容，帮助学生尽快融入高中生活。</w:t>
      </w:r>
    </w:p>
    <w:p w14:paraId="668A86BB" w14:textId="4B10468E" w:rsidR="00215F69" w:rsidRPr="00215F69" w:rsidRDefault="00215F69" w:rsidP="00C97F83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第二，</w:t>
      </w:r>
      <w:proofErr w:type="gramStart"/>
      <w:r w:rsidRPr="00215F69">
        <w:rPr>
          <w:rFonts w:ascii="宋体" w:eastAsia="宋体" w:hAnsi="宋体" w:hint="eastAsia"/>
          <w:sz w:val="24"/>
          <w:szCs w:val="24"/>
        </w:rPr>
        <w:t>优化家</w:t>
      </w:r>
      <w:proofErr w:type="gramEnd"/>
      <w:r w:rsidRPr="00215F69">
        <w:rPr>
          <w:rFonts w:ascii="宋体" w:eastAsia="宋体" w:hAnsi="宋体" w:hint="eastAsia"/>
          <w:sz w:val="24"/>
          <w:szCs w:val="24"/>
        </w:rPr>
        <w:t>校沟通机制。建立班级家长沟通群的同时，定期开展一对一家长约谈，既反馈学生在校表现，也了解学生在家状态，形成教育共识。</w:t>
      </w:r>
    </w:p>
    <w:p w14:paraId="50D67CAA" w14:textId="1C298A05" w:rsidR="00215F69" w:rsidRPr="00215F69" w:rsidRDefault="00215F69" w:rsidP="00C97F83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第三，提升自身专业能力。持续学习青少年心理学、家庭教育指导等知识，增强与家长、学生沟通的针对性和有效性。</w:t>
      </w:r>
    </w:p>
    <w:p w14:paraId="46064DFD" w14:textId="4F795A80" w:rsidR="00061E66" w:rsidRPr="00215F69" w:rsidRDefault="00215F69" w:rsidP="00215F69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15F69">
        <w:rPr>
          <w:rFonts w:ascii="宋体" w:eastAsia="宋体" w:hAnsi="宋体" w:hint="eastAsia"/>
          <w:sz w:val="24"/>
          <w:szCs w:val="24"/>
        </w:rPr>
        <w:t>教育是一场温暖的修行，班主任则是这场修行中最重要的陪伴者。本次培训让我更加坚定了以爱为桥、共育未来的信念。我将把所学所思融入日常工作，努力做一名有温度、有智慧、有担当的班主任，为学生的健康成长保驾护航。</w:t>
      </w:r>
    </w:p>
    <w:sectPr w:rsidR="00061E66" w:rsidRPr="0021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9F"/>
    <w:rsid w:val="00061E66"/>
    <w:rsid w:val="001D5A57"/>
    <w:rsid w:val="00215F69"/>
    <w:rsid w:val="00B435B5"/>
    <w:rsid w:val="00B57ABD"/>
    <w:rsid w:val="00C97F83"/>
    <w:rsid w:val="00E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8043"/>
  <w15:chartTrackingRefBased/>
  <w15:docId w15:val="{6A4113B0-8343-4D5C-B6D1-101C2AC8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99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9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9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9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9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1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9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9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9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伟</dc:creator>
  <cp:keywords/>
  <dc:description/>
  <cp:lastModifiedBy>陈 伟</cp:lastModifiedBy>
  <cp:revision>3</cp:revision>
  <dcterms:created xsi:type="dcterms:W3CDTF">2026-04-11T10:09:00Z</dcterms:created>
  <dcterms:modified xsi:type="dcterms:W3CDTF">2026-04-11T10:23:00Z</dcterms:modified>
</cp:coreProperties>
</file>