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CEBC" w14:textId="77777777" w:rsidR="003E305E" w:rsidRPr="003E305E" w:rsidRDefault="003E305E" w:rsidP="003E305E">
      <w:pPr>
        <w:ind w:firstLineChars="600" w:firstLine="1680"/>
        <w:rPr>
          <w:rFonts w:hint="eastAsia"/>
          <w:b/>
          <w:bCs/>
          <w:sz w:val="28"/>
          <w:szCs w:val="28"/>
        </w:rPr>
      </w:pPr>
      <w:r w:rsidRPr="003E305E">
        <w:rPr>
          <w:rFonts w:hint="eastAsia"/>
          <w:b/>
          <w:bCs/>
          <w:sz w:val="28"/>
          <w:szCs w:val="28"/>
        </w:rPr>
        <w:t>深耕育人初心，</w:t>
      </w:r>
      <w:proofErr w:type="gramStart"/>
      <w:r w:rsidRPr="003E305E">
        <w:rPr>
          <w:rFonts w:hint="eastAsia"/>
          <w:b/>
          <w:bCs/>
          <w:sz w:val="28"/>
          <w:szCs w:val="28"/>
        </w:rPr>
        <w:t>聚力家校</w:t>
      </w:r>
      <w:proofErr w:type="gramEnd"/>
      <w:r w:rsidRPr="003E305E">
        <w:rPr>
          <w:rFonts w:hint="eastAsia"/>
          <w:b/>
          <w:bCs/>
          <w:sz w:val="28"/>
          <w:szCs w:val="28"/>
        </w:rPr>
        <w:t>共育</w:t>
      </w:r>
    </w:p>
    <w:p w14:paraId="5CE1C55B" w14:textId="77777777" w:rsidR="003E305E" w:rsidRDefault="003E305E" w:rsidP="003E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D23B3" w14:textId="77777777" w:rsidR="003E305E" w:rsidRDefault="003E305E" w:rsidP="003E305E">
      <w:pPr>
        <w:ind w:firstLineChars="900" w:firstLine="1890"/>
        <w:rPr>
          <w:rFonts w:hint="eastAsia"/>
        </w:rPr>
      </w:pPr>
      <w:r>
        <w:rPr>
          <w:rFonts w:hint="eastAsia"/>
        </w:rPr>
        <w:t>——班主任工作室专题学习心得体会</w:t>
      </w:r>
    </w:p>
    <w:p w14:paraId="7C2F7C97" w14:textId="77777777" w:rsidR="003E305E" w:rsidRPr="003E305E" w:rsidRDefault="003E305E" w:rsidP="003E305E">
      <w:pPr>
        <w:ind w:firstLineChars="1500" w:firstLine="3150"/>
        <w:rPr>
          <w:rFonts w:ascii="楷体" w:eastAsia="楷体" w:hAnsi="楷体" w:hint="eastAsia"/>
        </w:rPr>
      </w:pPr>
      <w:r w:rsidRPr="003E305E">
        <w:rPr>
          <w:rFonts w:ascii="楷体" w:eastAsia="楷体" w:hAnsi="楷体" w:hint="eastAsia"/>
        </w:rPr>
        <w:t>泰兴市西城初中 焦志红</w:t>
      </w:r>
    </w:p>
    <w:p w14:paraId="44CBA2A5" w14:textId="77777777" w:rsidR="003E305E" w:rsidRDefault="003E305E" w:rsidP="003E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901D9" w14:textId="625C029E" w:rsidR="003E305E" w:rsidRPr="003E305E" w:rsidRDefault="003E305E" w:rsidP="003E305E">
      <w:pPr>
        <w:ind w:firstLineChars="200" w:firstLine="420"/>
        <w:rPr>
          <w:rFonts w:ascii="宋体" w:eastAsia="宋体" w:hAnsi="宋体" w:hint="eastAsia"/>
        </w:rPr>
      </w:pPr>
      <w:r w:rsidRPr="003E305E">
        <w:rPr>
          <w:rFonts w:ascii="宋体" w:eastAsia="宋体" w:hAnsi="宋体" w:hint="eastAsia"/>
        </w:rPr>
        <w:t>近期，我积极参与班主任工作室家校协同育人专题系列学习活动，认真</w:t>
      </w:r>
      <w:proofErr w:type="gramStart"/>
      <w:r w:rsidRPr="003E305E">
        <w:rPr>
          <w:rFonts w:ascii="宋体" w:eastAsia="宋体" w:hAnsi="宋体" w:hint="eastAsia"/>
        </w:rPr>
        <w:t>研读家</w:t>
      </w:r>
      <w:proofErr w:type="gramEnd"/>
      <w:r w:rsidRPr="003E305E">
        <w:rPr>
          <w:rFonts w:ascii="宋体" w:eastAsia="宋体" w:hAnsi="宋体" w:hint="eastAsia"/>
        </w:rPr>
        <w:t>校共育研讨分享、优秀家庭教育案例与班主任专业成长专项培训内容，在专家引领、思想碰撞与经验借鉴中，深刻感悟育人真谛，明晰班主任履职方向，不断更新育人理念、优化班级管理方式。</w:t>
      </w:r>
    </w:p>
    <w:p w14:paraId="3548B0A8" w14:textId="10154259" w:rsidR="003E305E" w:rsidRPr="003E305E" w:rsidRDefault="003E305E" w:rsidP="003E305E">
      <w:pPr>
        <w:ind w:firstLineChars="200" w:firstLine="420"/>
        <w:rPr>
          <w:rFonts w:ascii="宋体" w:eastAsia="宋体" w:hAnsi="宋体" w:hint="eastAsia"/>
        </w:rPr>
      </w:pPr>
      <w:r w:rsidRPr="003E305E">
        <w:rPr>
          <w:rFonts w:ascii="宋体" w:eastAsia="宋体" w:hAnsi="宋体" w:hint="eastAsia"/>
        </w:rPr>
        <w:t>家校同心，方能同向同行。通过学习我深刻认识到，家校共育绝非简单叠加，而是双向奔赴、同频共振的教育合力。衔接阶段青少年身心变化快、学业压力递增，极易出现亲子沟通矛盾、适应节奏困难、情绪焦虑等问题。优秀家庭教育案例让我深受启发，良性家教贵在理性守望、有度放养，不盲目焦虑成绩，重视品德习惯养成；不包办代替成长，放手让孩子直面挫折；</w:t>
      </w:r>
      <w:proofErr w:type="gramStart"/>
      <w:r w:rsidRPr="003E305E">
        <w:rPr>
          <w:rFonts w:ascii="宋体" w:eastAsia="宋体" w:hAnsi="宋体" w:hint="eastAsia"/>
        </w:rPr>
        <w:t>不</w:t>
      </w:r>
      <w:proofErr w:type="gramEnd"/>
      <w:r w:rsidRPr="003E305E">
        <w:rPr>
          <w:rFonts w:ascii="宋体" w:eastAsia="宋体" w:hAnsi="宋体" w:hint="eastAsia"/>
        </w:rPr>
        <w:t>无序纵容玩乐，规范电子产品使用边界，用有温度、有底线的陪伴滋养孩子成长。作为班主任，我主动做好家庭教育指引，引导家长</w:t>
      </w:r>
      <w:proofErr w:type="gramStart"/>
      <w:r w:rsidRPr="003E305E">
        <w:rPr>
          <w:rFonts w:ascii="宋体" w:eastAsia="宋体" w:hAnsi="宋体" w:hint="eastAsia"/>
        </w:rPr>
        <w:t>平衡爱</w:t>
      </w:r>
      <w:proofErr w:type="gramEnd"/>
      <w:r w:rsidRPr="003E305E">
        <w:rPr>
          <w:rFonts w:ascii="宋体" w:eastAsia="宋体" w:hAnsi="宋体" w:hint="eastAsia"/>
        </w:rPr>
        <w:t>与规则，摒弃情绪化教育，以平和心态陪伴孩子平稳度过成长关键期。</w:t>
      </w:r>
    </w:p>
    <w:p w14:paraId="68D9C93D" w14:textId="742C1F7C" w:rsidR="003E305E" w:rsidRPr="003E305E" w:rsidRDefault="003E305E" w:rsidP="003E305E">
      <w:pPr>
        <w:ind w:firstLineChars="200" w:firstLine="420"/>
        <w:rPr>
          <w:rFonts w:ascii="宋体" w:eastAsia="宋体" w:hAnsi="宋体" w:hint="eastAsia"/>
        </w:rPr>
      </w:pPr>
      <w:r w:rsidRPr="003E305E">
        <w:rPr>
          <w:rFonts w:ascii="宋体" w:eastAsia="宋体" w:hAnsi="宋体" w:hint="eastAsia"/>
        </w:rPr>
        <w:t>立德树人，重在用心赋能。多位名师教育理念让我重塑班级管理认知，初中学生自我意识快速觉醒，班级管理需从硬性管控转向温情赋能。遵循“生命与生命对话”育人理念，摒弃管理者姿态，以平等、尊重、包容陪伴学生，做学生成长路上的倾听者、引导者。</w:t>
      </w:r>
      <w:proofErr w:type="gramStart"/>
      <w:r w:rsidRPr="003E305E">
        <w:rPr>
          <w:rFonts w:ascii="宋体" w:eastAsia="宋体" w:hAnsi="宋体" w:hint="eastAsia"/>
        </w:rPr>
        <w:t>践行</w:t>
      </w:r>
      <w:proofErr w:type="gramEnd"/>
      <w:r w:rsidRPr="003E305E">
        <w:rPr>
          <w:rFonts w:ascii="宋体" w:eastAsia="宋体" w:hAnsi="宋体" w:hint="eastAsia"/>
        </w:rPr>
        <w:t>“辽阔的教室”育人格局，打破课堂局限，把生活点滴转化为育人契机，关注学生心理健康与身心双向衔接，重视学生自主管理、品格修养与人际交往，因材施教、不放弃每一位学生，用温暖教育守护学生心灵成长。</w:t>
      </w:r>
    </w:p>
    <w:p w14:paraId="4CED7CF6" w14:textId="397E9AB7" w:rsidR="003E305E" w:rsidRPr="003E305E" w:rsidRDefault="003E305E" w:rsidP="003E305E">
      <w:pPr>
        <w:ind w:firstLineChars="200" w:firstLine="420"/>
        <w:rPr>
          <w:rFonts w:ascii="宋体" w:eastAsia="宋体" w:hAnsi="宋体" w:hint="eastAsia"/>
        </w:rPr>
      </w:pPr>
      <w:r w:rsidRPr="003E305E">
        <w:rPr>
          <w:rFonts w:ascii="宋体" w:eastAsia="宋体" w:hAnsi="宋体" w:hint="eastAsia"/>
        </w:rPr>
        <w:t>知行合一，笃行育人实效。身为初中语文班主任，我立足学科优势深耕协同育人工作：以读写搭建亲子沟通桥梁，开展亲子习作、共读分享活动，拉近家校心灵距离；</w:t>
      </w:r>
      <w:proofErr w:type="gramStart"/>
      <w:r w:rsidRPr="003E305E">
        <w:rPr>
          <w:rFonts w:ascii="宋体" w:eastAsia="宋体" w:hAnsi="宋体" w:hint="eastAsia"/>
        </w:rPr>
        <w:t>优化家</w:t>
      </w:r>
      <w:proofErr w:type="gramEnd"/>
      <w:r w:rsidRPr="003E305E">
        <w:rPr>
          <w:rFonts w:ascii="宋体" w:eastAsia="宋体" w:hAnsi="宋体" w:hint="eastAsia"/>
        </w:rPr>
        <w:t>校沟通方式，少标签化评判、</w:t>
      </w:r>
      <w:proofErr w:type="gramStart"/>
      <w:r w:rsidRPr="003E305E">
        <w:rPr>
          <w:rFonts w:ascii="宋体" w:eastAsia="宋体" w:hAnsi="宋体" w:hint="eastAsia"/>
        </w:rPr>
        <w:t>多共情式</w:t>
      </w:r>
      <w:proofErr w:type="gramEnd"/>
      <w:r w:rsidRPr="003E305E">
        <w:rPr>
          <w:rFonts w:ascii="宋体" w:eastAsia="宋体" w:hAnsi="宋体" w:hint="eastAsia"/>
        </w:rPr>
        <w:t>交流，缓解家长育儿焦虑；常态</w:t>
      </w:r>
      <w:proofErr w:type="gramStart"/>
      <w:r w:rsidRPr="003E305E">
        <w:rPr>
          <w:rFonts w:ascii="宋体" w:eastAsia="宋体" w:hAnsi="宋体" w:hint="eastAsia"/>
        </w:rPr>
        <w:t>化开展线</w:t>
      </w:r>
      <w:proofErr w:type="gramEnd"/>
      <w:r w:rsidRPr="003E305E">
        <w:rPr>
          <w:rFonts w:ascii="宋体" w:eastAsia="宋体" w:hAnsi="宋体" w:hint="eastAsia"/>
        </w:rPr>
        <w:t>上家校交流，普及科学育儿方法与学科学习技巧，打造书香家庭氛围。同时，严守育人初心，细化班级日常管理，抓</w:t>
      </w:r>
      <w:proofErr w:type="gramStart"/>
      <w:r w:rsidRPr="003E305E">
        <w:rPr>
          <w:rFonts w:ascii="宋体" w:eastAsia="宋体" w:hAnsi="宋体" w:hint="eastAsia"/>
        </w:rPr>
        <w:t>实心理</w:t>
      </w:r>
      <w:proofErr w:type="gramEnd"/>
      <w:r w:rsidRPr="003E305E">
        <w:rPr>
          <w:rFonts w:ascii="宋体" w:eastAsia="宋体" w:hAnsi="宋体" w:hint="eastAsia"/>
        </w:rPr>
        <w:t>疏导、习惯培养、品格塑造，</w:t>
      </w:r>
      <w:proofErr w:type="gramStart"/>
      <w:r w:rsidRPr="003E305E">
        <w:rPr>
          <w:rFonts w:ascii="宋体" w:eastAsia="宋体" w:hAnsi="宋体" w:hint="eastAsia"/>
        </w:rPr>
        <w:t>凝聚家</w:t>
      </w:r>
      <w:proofErr w:type="gramEnd"/>
      <w:r w:rsidRPr="003E305E">
        <w:rPr>
          <w:rFonts w:ascii="宋体" w:eastAsia="宋体" w:hAnsi="宋体" w:hint="eastAsia"/>
        </w:rPr>
        <w:t>校双向力量，让协同育人理念落地生根。</w:t>
      </w:r>
    </w:p>
    <w:p w14:paraId="0F448D16" w14:textId="4DDFB6EB" w:rsidR="00BB3F1F" w:rsidRPr="003E305E" w:rsidRDefault="003E305E" w:rsidP="003E305E">
      <w:pPr>
        <w:ind w:firstLineChars="200" w:firstLine="420"/>
        <w:rPr>
          <w:rFonts w:ascii="宋体" w:eastAsia="宋体" w:hAnsi="宋体" w:hint="eastAsia"/>
        </w:rPr>
      </w:pPr>
      <w:r w:rsidRPr="003E305E">
        <w:rPr>
          <w:rFonts w:ascii="宋体" w:eastAsia="宋体" w:hAnsi="宋体" w:hint="eastAsia"/>
        </w:rPr>
        <w:t>教育长路漫漫，育人初心不改。此次工作室学习让我收获满满、倍感奋进。今后，我将以理论指导实践，在班级管理中深耕细作，在家校</w:t>
      </w:r>
      <w:proofErr w:type="gramStart"/>
      <w:r w:rsidRPr="003E305E">
        <w:rPr>
          <w:rFonts w:ascii="宋体" w:eastAsia="宋体" w:hAnsi="宋体" w:hint="eastAsia"/>
        </w:rPr>
        <w:t>协同中聚力</w:t>
      </w:r>
      <w:proofErr w:type="gramEnd"/>
      <w:r w:rsidRPr="003E305E">
        <w:rPr>
          <w:rFonts w:ascii="宋体" w:eastAsia="宋体" w:hAnsi="宋体" w:hint="eastAsia"/>
        </w:rPr>
        <w:t>前行，不断反思精进、提升专业素养，用责任守护成长，用爱心浇灌花开，用心用</w:t>
      </w:r>
      <w:proofErr w:type="gramStart"/>
      <w:r w:rsidRPr="003E305E">
        <w:rPr>
          <w:rFonts w:ascii="宋体" w:eastAsia="宋体" w:hAnsi="宋体" w:hint="eastAsia"/>
        </w:rPr>
        <w:t>情做好</w:t>
      </w:r>
      <w:proofErr w:type="gramEnd"/>
      <w:r w:rsidRPr="003E305E">
        <w:rPr>
          <w:rFonts w:ascii="宋体" w:eastAsia="宋体" w:hAnsi="宋体" w:hint="eastAsia"/>
        </w:rPr>
        <w:t>班主任工作，全力护航学生健康全面成长。</w:t>
      </w:r>
    </w:p>
    <w:sectPr w:rsidR="00BB3F1F" w:rsidRPr="003E3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5E"/>
    <w:rsid w:val="003E305E"/>
    <w:rsid w:val="00BB3F1F"/>
    <w:rsid w:val="00F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44F3"/>
  <w15:chartTrackingRefBased/>
  <w15:docId w15:val="{5E8F2655-B385-4001-992E-ED414FB6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0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0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0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30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0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0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0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3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焦志红 焦志红</dc:creator>
  <cp:keywords/>
  <dc:description/>
  <cp:lastModifiedBy>焦志红 焦志红</cp:lastModifiedBy>
  <cp:revision>1</cp:revision>
  <dcterms:created xsi:type="dcterms:W3CDTF">2026-04-12T13:53:00Z</dcterms:created>
  <dcterms:modified xsi:type="dcterms:W3CDTF">2026-04-12T13:55:00Z</dcterms:modified>
</cp:coreProperties>
</file>