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以家为基，以爱为桥——“随园夜话·成功家庭的奥秘”学习心得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eastAsiaTheme="minorEastAsia"/>
          <w:sz w:val="24"/>
          <w:lang w:val="en-US" w:eastAsia="zh-CN"/>
        </w:rPr>
        <w:t>泰兴西城中学   王建平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作为一名初中班主任，我有幸参加了第137期“随园夜话”暨“成功家庭的奥秘——衔接年级班主任采访手记”主题研修活动，聆听分享、参与研讨后，我对衔接阶段家校共育的核心价值与实践路径，有了更为深刻的理解与思考。</w:t>
      </w:r>
    </w:p>
    <w:p>
      <w:pPr>
        <w:rPr>
          <w:rFonts w:hint="eastAsia"/>
        </w:rPr>
      </w:pPr>
      <w:r>
        <w:rPr>
          <w:rFonts w:hint="eastAsia"/>
        </w:rPr>
        <w:t>一、读懂衔接痛点，看见家校共育的深层意义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初中阶段，尤其是小升初、初高衔接的过渡期，是学生成长的关键转折期，也是教育的“敏感期”。学生面临学习节奏、知识难度、人际环境的多重变化，容易出现适应焦虑、动力下滑、情绪波动等问题。这些问题的破解，单靠学校教育难以完成，家庭的陪伴与引导，才是孩子平稳过渡的“底气”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活动中，班主任们分享的一线案例让我深受触动：那些能顺利度过衔接期、保持稳定成长状态的孩子，背后都有“同频共振”的家庭支持；而不少孩子出现行为偏差、学习倦怠，根源往往是家校教育理念的脱节、家庭沟通方式的错位。这让我更加明确，衔接教育的核心，从来不是“学校单方面发力”，而是搭建学校与家庭之间的信任桥梁，让家长成为教育的同盟者，而非旁观者。</w:t>
      </w:r>
    </w:p>
    <w:p>
      <w:pPr>
        <w:rPr>
          <w:rFonts w:hint="eastAsia"/>
        </w:rPr>
      </w:pPr>
      <w:r>
        <w:rPr>
          <w:rFonts w:hint="eastAsia"/>
        </w:rPr>
        <w:t>二、探寻成功家庭的奥秘，解锁家校共育的实践密码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活动中优秀家庭的分享与班主任的采访手记，为我们揭开了成功家庭的共性特质，也为班主任开展家校沟通提供了清晰的方向。</w:t>
      </w:r>
    </w:p>
    <w:p>
      <w:pPr>
        <w:rPr>
          <w:rFonts w:hint="eastAsia"/>
        </w:rPr>
      </w:pPr>
      <w:r>
        <w:rPr>
          <w:rFonts w:hint="eastAsia"/>
        </w:rPr>
        <w:t>1. 接纳情绪，做孩子的“情绪容器”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成功的家庭教育，从不否定孩子的负面情绪。面对衔接期的压力与迷茫，家长不指责、不焦虑，而是先接纳孩子的感受，用共情代替说教，让孩子在情绪被看见、被理解后，才有力量面对挑战。这也提醒我，作为班主任，在与家长沟通时，首先要引导家长看见孩子行为背后的情绪需求，避免“只看成绩、不看感受”的教育误区，教给家长共情沟通的方法，让家庭成为孩子的“情绪避风港”。</w:t>
      </w:r>
    </w:p>
    <w:p>
      <w:pPr>
        <w:rPr>
          <w:rFonts w:hint="eastAsia"/>
        </w:rPr>
      </w:pPr>
      <w:r>
        <w:rPr>
          <w:rFonts w:hint="eastAsia"/>
        </w:rPr>
        <w:t>2. 规则与关爱并行，构建温暖而坚定的教育氛围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“和善而坚定”的教育模式，是成功家庭的另一重要特质。家长既给予孩子无条件的爱与接纳，尊重孩子的独立想法；也会和孩子共同制定清晰的规则，守住成长的底线，不纵容、不溺爱。这与正面管教的理念不谋而合，也让我反思：在班级管理中，我们同样需要搭建“有温度、有边界”的教育环境，同时引导家长把握好“爱与严”的平衡，既不做控制型家长，也不做放任型家长，和学校一起为孩子筑牢成长的边界。</w:t>
      </w:r>
    </w:p>
    <w:p>
      <w:pPr>
        <w:rPr>
          <w:rFonts w:hint="eastAsia"/>
        </w:rPr>
      </w:pPr>
      <w:r>
        <w:rPr>
          <w:rFonts w:hint="eastAsia"/>
        </w:rPr>
        <w:t>3. 关注成长而非结果，用鼓励代替评判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真正的教育，是看见孩子的努力而非只盯着分数。优秀的家长不会用“你怎么又考砸了”否定孩子，而是聚焦孩子的具体行为与进步，用描述式、感谢式的鼓励，帮孩子建立内在的价值感与自信心。这让我意识到，班主任在与家长沟通时，要引导家长跳出“唯分数论”，学会用发展的眼光看待孩子的成长，和学校一起用正向反馈，帮孩子在衔接期建立自信，激发内在动力。</w:t>
      </w:r>
    </w:p>
    <w:p>
      <w:pPr>
        <w:rPr>
          <w:rFonts w:hint="eastAsia"/>
        </w:rPr>
      </w:pPr>
      <w:r>
        <w:rPr>
          <w:rFonts w:hint="eastAsia"/>
        </w:rPr>
        <w:t>三、立足班主任岗位，搭建家校共育的“连心桥”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此次研修让我明白，衔接阶段的班主任，不仅是班级的管理者，更是家校共育的“纽带”与“引导者”。未来的工作中，我将从以下方面着力，推动家校同频共育：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首先，做理念的传递者。主动向家长传递科学的衔接教育理念，通过家长会、线上沟通等方式，分享情绪接纳、正向沟通的实用方法，引导家长走出教育误区，理解孩子的成长规律。其次，做沟通的搭建者。针对不同家庭的特点，开展个性化沟通，倾听家长的困惑与需求，也反馈孩子的在校状态，和家长一起分析问题、寻找解决方案，避免家校教育“两张皮”。最后，做成长的陪伴者。在班级管理中，关注每一位学生的衔接适应状态，及时发现问题、介入引导，同时联动家长形成教育合力，让孩子在学校的专业引导与家庭的温暖支持中，平稳度过关键期，收获成长的力量。</w:t>
      </w:r>
    </w:p>
    <w:p>
      <w:pPr>
        <w:ind w:firstLine="420" w:firstLineChars="200"/>
      </w:pPr>
      <w:r>
        <w:rPr>
          <w:rFonts w:hint="eastAsia"/>
        </w:rPr>
        <w:t>教育从来不是一场孤军奋战，而是学校与家庭的双向奔赴。此次“随园夜话”的研修学习，让我在优秀案例中汲取了力量，也在理念碰撞中明晰了方向。未来，我将把所学所思转化为教育实践，以更专业的能力、更温暖的姿态，搭建家校共育的桥梁，和家长一起，成为孩子衔接路上最坚实的后盾，助力每一位孩子在成长的关键期，向阳而生，稳步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2546E"/>
    <w:rsid w:val="07E2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2026-04-11T09:16:00Z</dcterms:created>
  <dc:creator>爱笑的眼睛</dc:creator>
  <cp:lastModifiedBy>爱笑的眼睛</cp:lastModifiedBy>
  <dcterms:modified xsi:type="dcterms:W3CDTF">2026-04-11T09:19:49Z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